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074" w:rsidRPr="00C12074" w:rsidRDefault="00C12074" w:rsidP="00C12074">
      <w:pPr>
        <w:autoSpaceDE w:val="0"/>
        <w:autoSpaceDN w:val="0"/>
        <w:adjustRightInd w:val="0"/>
        <w:rPr>
          <w:sz w:val="26"/>
          <w:szCs w:val="26"/>
        </w:rPr>
      </w:pPr>
    </w:p>
    <w:p w:rsidR="00C12074" w:rsidRPr="00C12074" w:rsidRDefault="00C12074" w:rsidP="00C12074">
      <w:pPr>
        <w:pStyle w:val="ConsPlusTitle"/>
        <w:widowControl/>
        <w:jc w:val="center"/>
        <w:rPr>
          <w:sz w:val="28"/>
          <w:szCs w:val="28"/>
        </w:rPr>
      </w:pPr>
      <w:r w:rsidRPr="00C12074">
        <w:rPr>
          <w:sz w:val="28"/>
          <w:szCs w:val="28"/>
        </w:rPr>
        <w:t>АДМИНИСТРАЦИЯ</w:t>
      </w:r>
    </w:p>
    <w:p w:rsidR="00C12074" w:rsidRPr="00C12074" w:rsidRDefault="00C12074" w:rsidP="00C12074">
      <w:pPr>
        <w:pStyle w:val="ConsPlusTitle"/>
        <w:widowControl/>
        <w:jc w:val="center"/>
        <w:rPr>
          <w:sz w:val="28"/>
          <w:szCs w:val="28"/>
        </w:rPr>
      </w:pPr>
      <w:r w:rsidRPr="00C12074">
        <w:rPr>
          <w:sz w:val="28"/>
          <w:szCs w:val="28"/>
        </w:rPr>
        <w:t>ДИВИНСКОГО СЕЛЬСОВЕТА</w:t>
      </w:r>
    </w:p>
    <w:p w:rsidR="00C12074" w:rsidRPr="00C12074" w:rsidRDefault="00C12074" w:rsidP="00C12074">
      <w:pPr>
        <w:pStyle w:val="ConsPlusTitle"/>
        <w:widowControl/>
        <w:jc w:val="center"/>
        <w:rPr>
          <w:sz w:val="28"/>
          <w:szCs w:val="28"/>
        </w:rPr>
      </w:pPr>
      <w:r w:rsidRPr="00C12074">
        <w:rPr>
          <w:sz w:val="28"/>
          <w:szCs w:val="28"/>
        </w:rPr>
        <w:t>БОЛОТНИНСКОГО РАЙОНА НОВОСИБИРСКОЙ ОБЛАСТИ</w:t>
      </w:r>
    </w:p>
    <w:p w:rsidR="00C12074" w:rsidRPr="00C12074" w:rsidRDefault="00C12074" w:rsidP="00C12074">
      <w:pPr>
        <w:pStyle w:val="ConsPlusTitle"/>
        <w:widowControl/>
        <w:jc w:val="center"/>
        <w:rPr>
          <w:b w:val="0"/>
          <w:sz w:val="28"/>
          <w:szCs w:val="28"/>
        </w:rPr>
      </w:pPr>
    </w:p>
    <w:p w:rsidR="00C12074" w:rsidRPr="00C12074" w:rsidRDefault="00C12074" w:rsidP="00C12074">
      <w:pPr>
        <w:pStyle w:val="ConsPlusTitle"/>
        <w:widowControl/>
        <w:jc w:val="center"/>
        <w:rPr>
          <w:sz w:val="28"/>
          <w:szCs w:val="28"/>
        </w:rPr>
      </w:pPr>
      <w:r w:rsidRPr="00C12074">
        <w:rPr>
          <w:sz w:val="28"/>
          <w:szCs w:val="28"/>
        </w:rPr>
        <w:t xml:space="preserve">ПОСТАНОВЛЕНИЕ               </w:t>
      </w:r>
    </w:p>
    <w:p w:rsidR="00C12074" w:rsidRPr="00C12074" w:rsidRDefault="00C12074" w:rsidP="00C12074">
      <w:pPr>
        <w:pStyle w:val="ConsPlusTitle"/>
        <w:widowControl/>
        <w:jc w:val="center"/>
        <w:rPr>
          <w:sz w:val="28"/>
          <w:szCs w:val="28"/>
        </w:rPr>
      </w:pPr>
      <w:r w:rsidRPr="00C12074">
        <w:rPr>
          <w:sz w:val="28"/>
          <w:szCs w:val="28"/>
        </w:rPr>
        <w:t>от 17.09.2018. №  59</w:t>
      </w:r>
    </w:p>
    <w:p w:rsidR="00C12074" w:rsidRPr="00C12074" w:rsidRDefault="00C12074" w:rsidP="00C12074">
      <w:pPr>
        <w:pStyle w:val="ConsPlusTitle"/>
        <w:widowControl/>
        <w:jc w:val="center"/>
        <w:rPr>
          <w:b w:val="0"/>
          <w:sz w:val="28"/>
          <w:szCs w:val="28"/>
        </w:rPr>
      </w:pPr>
    </w:p>
    <w:p w:rsidR="00C12074" w:rsidRPr="00C12074" w:rsidRDefault="00C12074" w:rsidP="00C12074">
      <w:pPr>
        <w:widowControl w:val="0"/>
        <w:autoSpaceDE w:val="0"/>
        <w:snapToGrid w:val="0"/>
        <w:ind w:right="565"/>
        <w:jc w:val="center"/>
        <w:rPr>
          <w:rFonts w:ascii="Times New Roman" w:hAnsi="Times New Roman" w:cs="Times New Roman"/>
          <w:b/>
          <w:bCs/>
          <w:sz w:val="28"/>
          <w:szCs w:val="28"/>
        </w:rPr>
      </w:pPr>
      <w:r w:rsidRPr="00C12074">
        <w:rPr>
          <w:rFonts w:ascii="Times New Roman" w:hAnsi="Times New Roman" w:cs="Times New Roman"/>
          <w:b/>
          <w:sz w:val="28"/>
          <w:szCs w:val="28"/>
        </w:rPr>
        <w:t xml:space="preserve">О внесении изменении в постановление администрации Дивинского сельсовета Болотнинского района Новосибирской области от 16.06.2017 № 62 «Об утверждении Стандарта </w:t>
      </w:r>
      <w:proofErr w:type="spellStart"/>
      <w:r w:rsidRPr="00C12074">
        <w:rPr>
          <w:rFonts w:ascii="Times New Roman" w:hAnsi="Times New Roman" w:cs="Times New Roman"/>
          <w:b/>
          <w:sz w:val="28"/>
          <w:szCs w:val="28"/>
        </w:rPr>
        <w:t>антикоррупционного</w:t>
      </w:r>
      <w:proofErr w:type="spellEnd"/>
      <w:r w:rsidRPr="00C12074">
        <w:rPr>
          <w:rFonts w:ascii="Times New Roman" w:hAnsi="Times New Roman" w:cs="Times New Roman"/>
          <w:b/>
          <w:sz w:val="28"/>
          <w:szCs w:val="28"/>
        </w:rPr>
        <w:t xml:space="preserve"> поведения  </w:t>
      </w:r>
      <w:r w:rsidRPr="00C12074">
        <w:rPr>
          <w:rFonts w:ascii="Times New Roman" w:hAnsi="Times New Roman" w:cs="Times New Roman"/>
          <w:b/>
          <w:bCs/>
          <w:sz w:val="28"/>
          <w:szCs w:val="28"/>
        </w:rPr>
        <w:t>муниципального служащего, замещающего должность муниципальной службы в администрации Дивинского сельсовета Болотнинского района Новосибирской области»</w:t>
      </w:r>
    </w:p>
    <w:p w:rsidR="00C12074" w:rsidRPr="00C12074" w:rsidRDefault="00C12074" w:rsidP="00C12074">
      <w:pPr>
        <w:autoSpaceDE w:val="0"/>
        <w:autoSpaceDN w:val="0"/>
        <w:adjustRightInd w:val="0"/>
        <w:rPr>
          <w:rFonts w:ascii="Times New Roman" w:hAnsi="Times New Roman" w:cs="Times New Roman"/>
          <w:sz w:val="28"/>
          <w:szCs w:val="28"/>
        </w:rPr>
      </w:pPr>
    </w:p>
    <w:p w:rsidR="00C12074" w:rsidRPr="00C12074" w:rsidRDefault="00C12074" w:rsidP="00C12074">
      <w:pPr>
        <w:autoSpaceDE w:val="0"/>
        <w:autoSpaceDN w:val="0"/>
        <w:adjustRightInd w:val="0"/>
        <w:ind w:firstLine="709"/>
        <w:jc w:val="both"/>
        <w:rPr>
          <w:rFonts w:ascii="Times New Roman" w:hAnsi="Times New Roman" w:cs="Times New Roman"/>
          <w:sz w:val="28"/>
          <w:szCs w:val="28"/>
        </w:rPr>
      </w:pPr>
      <w:r w:rsidRPr="00C12074">
        <w:rPr>
          <w:rFonts w:ascii="Times New Roman" w:hAnsi="Times New Roman" w:cs="Times New Roman"/>
          <w:sz w:val="28"/>
          <w:szCs w:val="28"/>
        </w:rPr>
        <w:t xml:space="preserve">В соответствии с Федеральным законом  от </w:t>
      </w:r>
      <w:r w:rsidRPr="00C12074">
        <w:rPr>
          <w:rFonts w:ascii="Times New Roman" w:hAnsi="Times New Roman" w:cs="Times New Roman"/>
          <w:color w:val="333333"/>
          <w:sz w:val="28"/>
          <w:szCs w:val="28"/>
          <w:shd w:val="clear" w:color="auto" w:fill="FFFFFF"/>
        </w:rPr>
        <w:t>02.03.2007 № 25-ФЗ «О муниципальной службе в Российской Федерации»</w:t>
      </w:r>
      <w:r w:rsidRPr="00C12074">
        <w:rPr>
          <w:rFonts w:ascii="Times New Roman" w:hAnsi="Times New Roman" w:cs="Times New Roman"/>
          <w:sz w:val="28"/>
          <w:szCs w:val="28"/>
        </w:rPr>
        <w:t xml:space="preserve">, </w:t>
      </w:r>
    </w:p>
    <w:p w:rsidR="00C12074" w:rsidRPr="00C12074" w:rsidRDefault="00C12074" w:rsidP="00C12074">
      <w:pPr>
        <w:autoSpaceDE w:val="0"/>
        <w:autoSpaceDN w:val="0"/>
        <w:adjustRightInd w:val="0"/>
        <w:jc w:val="both"/>
        <w:rPr>
          <w:rFonts w:ascii="Times New Roman" w:hAnsi="Times New Roman" w:cs="Times New Roman"/>
          <w:sz w:val="28"/>
          <w:szCs w:val="28"/>
        </w:rPr>
      </w:pPr>
      <w:proofErr w:type="spellStart"/>
      <w:proofErr w:type="gramStart"/>
      <w:r w:rsidRPr="00C12074">
        <w:rPr>
          <w:rFonts w:ascii="Times New Roman" w:hAnsi="Times New Roman" w:cs="Times New Roman"/>
          <w:b/>
          <w:sz w:val="28"/>
          <w:szCs w:val="28"/>
        </w:rPr>
        <w:t>п</w:t>
      </w:r>
      <w:proofErr w:type="spellEnd"/>
      <w:proofErr w:type="gramEnd"/>
      <w:r w:rsidRPr="00C12074">
        <w:rPr>
          <w:rFonts w:ascii="Times New Roman" w:hAnsi="Times New Roman" w:cs="Times New Roman"/>
          <w:b/>
          <w:sz w:val="28"/>
          <w:szCs w:val="28"/>
        </w:rPr>
        <w:t xml:space="preserve"> о  с т а </w:t>
      </w:r>
      <w:proofErr w:type="spellStart"/>
      <w:r w:rsidRPr="00C12074">
        <w:rPr>
          <w:rFonts w:ascii="Times New Roman" w:hAnsi="Times New Roman" w:cs="Times New Roman"/>
          <w:b/>
          <w:sz w:val="28"/>
          <w:szCs w:val="28"/>
        </w:rPr>
        <w:t>н</w:t>
      </w:r>
      <w:proofErr w:type="spellEnd"/>
      <w:r w:rsidRPr="00C12074">
        <w:rPr>
          <w:rFonts w:ascii="Times New Roman" w:hAnsi="Times New Roman" w:cs="Times New Roman"/>
          <w:b/>
          <w:sz w:val="28"/>
          <w:szCs w:val="28"/>
        </w:rPr>
        <w:t xml:space="preserve"> о в л я е т</w:t>
      </w:r>
      <w:r w:rsidRPr="00C12074">
        <w:rPr>
          <w:rFonts w:ascii="Times New Roman" w:hAnsi="Times New Roman" w:cs="Times New Roman"/>
          <w:sz w:val="28"/>
          <w:szCs w:val="28"/>
        </w:rPr>
        <w:t>:</w:t>
      </w:r>
    </w:p>
    <w:p w:rsidR="00C12074" w:rsidRPr="00C12074" w:rsidRDefault="00C12074" w:rsidP="00C12074">
      <w:pPr>
        <w:autoSpaceDE w:val="0"/>
        <w:autoSpaceDN w:val="0"/>
        <w:adjustRightInd w:val="0"/>
        <w:jc w:val="both"/>
        <w:rPr>
          <w:rFonts w:ascii="Times New Roman" w:hAnsi="Times New Roman" w:cs="Times New Roman"/>
          <w:sz w:val="28"/>
          <w:szCs w:val="28"/>
        </w:rPr>
      </w:pPr>
    </w:p>
    <w:p w:rsidR="00C12074" w:rsidRPr="00C12074" w:rsidRDefault="00C12074" w:rsidP="00C12074">
      <w:pPr>
        <w:numPr>
          <w:ilvl w:val="0"/>
          <w:numId w:val="5"/>
        </w:numPr>
        <w:autoSpaceDE w:val="0"/>
        <w:autoSpaceDN w:val="0"/>
        <w:adjustRightInd w:val="0"/>
        <w:spacing w:after="0" w:line="240" w:lineRule="auto"/>
        <w:jc w:val="both"/>
        <w:rPr>
          <w:rFonts w:ascii="Times New Roman" w:hAnsi="Times New Roman" w:cs="Times New Roman"/>
          <w:sz w:val="28"/>
          <w:szCs w:val="28"/>
        </w:rPr>
      </w:pPr>
      <w:r w:rsidRPr="00C12074">
        <w:rPr>
          <w:rFonts w:ascii="Times New Roman" w:hAnsi="Times New Roman" w:cs="Times New Roman"/>
          <w:sz w:val="28"/>
          <w:szCs w:val="28"/>
        </w:rPr>
        <w:t>Внести следующие изменения в</w:t>
      </w:r>
      <w:r w:rsidRPr="00C12074">
        <w:rPr>
          <w:rFonts w:ascii="Times New Roman" w:hAnsi="Times New Roman" w:cs="Times New Roman"/>
          <w:b/>
          <w:sz w:val="28"/>
          <w:szCs w:val="28"/>
        </w:rPr>
        <w:t xml:space="preserve">  </w:t>
      </w:r>
      <w:r w:rsidRPr="00C12074">
        <w:rPr>
          <w:rFonts w:ascii="Times New Roman" w:hAnsi="Times New Roman" w:cs="Times New Roman"/>
          <w:sz w:val="28"/>
          <w:szCs w:val="28"/>
        </w:rPr>
        <w:t xml:space="preserve">постановление администрации Дивинского сельсовета Болотнинского района Новосибирской области от 16.06.2017 № 62 «Стандарт </w:t>
      </w:r>
      <w:proofErr w:type="spellStart"/>
      <w:r w:rsidRPr="00C12074">
        <w:rPr>
          <w:rFonts w:ascii="Times New Roman" w:hAnsi="Times New Roman" w:cs="Times New Roman"/>
          <w:sz w:val="28"/>
          <w:szCs w:val="28"/>
        </w:rPr>
        <w:t>антикоррупционного</w:t>
      </w:r>
      <w:proofErr w:type="spellEnd"/>
      <w:r w:rsidRPr="00C12074">
        <w:rPr>
          <w:rFonts w:ascii="Times New Roman" w:hAnsi="Times New Roman" w:cs="Times New Roman"/>
          <w:sz w:val="28"/>
          <w:szCs w:val="28"/>
        </w:rPr>
        <w:t xml:space="preserve"> поведения муниципального служащего</w:t>
      </w:r>
      <w:r w:rsidRPr="00C12074">
        <w:rPr>
          <w:rFonts w:ascii="Times New Roman" w:hAnsi="Times New Roman" w:cs="Times New Roman"/>
          <w:bCs/>
          <w:sz w:val="28"/>
          <w:szCs w:val="28"/>
        </w:rPr>
        <w:t>, замещающего должность муниципальной службы в администрации Дивинского сельсовета Болотнинского района Новосибирской области:</w:t>
      </w:r>
    </w:p>
    <w:p w:rsidR="00C12074" w:rsidRPr="00C12074" w:rsidRDefault="00C12074" w:rsidP="00C12074">
      <w:pPr>
        <w:autoSpaceDE w:val="0"/>
        <w:autoSpaceDN w:val="0"/>
        <w:adjustRightInd w:val="0"/>
        <w:ind w:left="720"/>
        <w:contextualSpacing/>
        <w:jc w:val="both"/>
        <w:rPr>
          <w:rFonts w:ascii="Times New Roman" w:hAnsi="Times New Roman" w:cs="Times New Roman"/>
          <w:color w:val="333333"/>
          <w:sz w:val="28"/>
          <w:szCs w:val="28"/>
          <w:shd w:val="clear" w:color="auto" w:fill="FFFFFF"/>
        </w:rPr>
      </w:pPr>
      <w:r w:rsidRPr="00C12074">
        <w:rPr>
          <w:rFonts w:ascii="Times New Roman" w:hAnsi="Times New Roman" w:cs="Times New Roman"/>
          <w:sz w:val="28"/>
          <w:szCs w:val="28"/>
        </w:rPr>
        <w:t>1.1. Пункт 3.1.1. читать в новой редакции: «</w:t>
      </w:r>
      <w:r w:rsidRPr="00C12074">
        <w:rPr>
          <w:rFonts w:ascii="Times New Roman" w:hAnsi="Times New Roman" w:cs="Times New Roman"/>
          <w:color w:val="333333"/>
          <w:sz w:val="28"/>
          <w:szCs w:val="28"/>
          <w:shd w:val="clear" w:color="auto" w:fill="FFFFFF"/>
        </w:rPr>
        <w:t xml:space="preserve">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w:t>
      </w:r>
      <w:proofErr w:type="gramStart"/>
      <w:r w:rsidRPr="00C12074">
        <w:rPr>
          <w:rFonts w:ascii="Times New Roman" w:hAnsi="Times New Roman" w:cs="Times New Roman"/>
          <w:color w:val="333333"/>
          <w:sz w:val="28"/>
          <w:szCs w:val="28"/>
          <w:shd w:val="clear" w:color="auto" w:fill="FFFFFF"/>
        </w:rPr>
        <w:t xml:space="preserve">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 кроме представления на безвозмездной </w:t>
      </w:r>
      <w:r w:rsidRPr="00C12074">
        <w:rPr>
          <w:rFonts w:ascii="Times New Roman" w:hAnsi="Times New Roman" w:cs="Times New Roman"/>
          <w:color w:val="333333"/>
          <w:sz w:val="28"/>
          <w:szCs w:val="28"/>
          <w:shd w:val="clear" w:color="auto" w:fill="FFFFFF"/>
        </w:rPr>
        <w:lastRenderedPageBreak/>
        <w:t>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w:t>
      </w:r>
      <w:proofErr w:type="gramEnd"/>
      <w:r w:rsidRPr="00C12074">
        <w:rPr>
          <w:rFonts w:ascii="Times New Roman" w:hAnsi="Times New Roman" w:cs="Times New Roman"/>
          <w:color w:val="333333"/>
          <w:sz w:val="28"/>
          <w:szCs w:val="28"/>
          <w:shd w:val="clear" w:color="auto" w:fill="FFFFFF"/>
        </w:rPr>
        <w:t>,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C12074" w:rsidRPr="00C12074" w:rsidRDefault="00C12074" w:rsidP="00C12074">
      <w:pPr>
        <w:autoSpaceDE w:val="0"/>
        <w:autoSpaceDN w:val="0"/>
        <w:adjustRightInd w:val="0"/>
        <w:ind w:left="720"/>
        <w:contextualSpacing/>
        <w:jc w:val="both"/>
        <w:rPr>
          <w:rFonts w:ascii="Times New Roman" w:hAnsi="Times New Roman" w:cs="Times New Roman"/>
          <w:sz w:val="28"/>
          <w:szCs w:val="28"/>
        </w:rPr>
      </w:pPr>
      <w:r w:rsidRPr="00C12074">
        <w:rPr>
          <w:rFonts w:ascii="Times New Roman" w:hAnsi="Times New Roman" w:cs="Times New Roman"/>
          <w:sz w:val="28"/>
          <w:szCs w:val="28"/>
        </w:rPr>
        <w:t>1.2. Пункт 3.1.3 читать в новой редакции: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C12074" w:rsidRPr="00C12074" w:rsidRDefault="00C12074" w:rsidP="00C12074">
      <w:pPr>
        <w:autoSpaceDE w:val="0"/>
        <w:autoSpaceDN w:val="0"/>
        <w:adjustRightInd w:val="0"/>
        <w:ind w:left="720"/>
        <w:contextualSpacing/>
        <w:jc w:val="both"/>
        <w:rPr>
          <w:rFonts w:ascii="Times New Roman" w:hAnsi="Times New Roman" w:cs="Times New Roman"/>
          <w:color w:val="333333"/>
          <w:sz w:val="28"/>
          <w:szCs w:val="28"/>
          <w:shd w:val="clear" w:color="auto" w:fill="FFFFFF"/>
        </w:rPr>
      </w:pPr>
      <w:r w:rsidRPr="00C12074">
        <w:rPr>
          <w:rFonts w:ascii="Times New Roman" w:hAnsi="Times New Roman" w:cs="Times New Roman"/>
          <w:sz w:val="28"/>
          <w:szCs w:val="28"/>
        </w:rPr>
        <w:t>1.3. Пункт 3.1.10 читать в новой редакции: «</w:t>
      </w:r>
      <w:r w:rsidRPr="00C12074">
        <w:rPr>
          <w:rFonts w:ascii="Times New Roman" w:hAnsi="Times New Roman" w:cs="Times New Roman"/>
          <w:color w:val="333333"/>
          <w:sz w:val="28"/>
          <w:szCs w:val="28"/>
          <w:shd w:val="clear" w:color="auto" w:fill="FFFFFF"/>
        </w:rPr>
        <w:t>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C12074" w:rsidRPr="00C12074" w:rsidRDefault="00C12074" w:rsidP="00C12074">
      <w:pPr>
        <w:autoSpaceDE w:val="0"/>
        <w:autoSpaceDN w:val="0"/>
        <w:adjustRightInd w:val="0"/>
        <w:ind w:left="720"/>
        <w:contextualSpacing/>
        <w:jc w:val="both"/>
        <w:rPr>
          <w:rFonts w:ascii="Times New Roman" w:hAnsi="Times New Roman" w:cs="Times New Roman"/>
          <w:color w:val="333333"/>
          <w:sz w:val="28"/>
          <w:szCs w:val="28"/>
          <w:shd w:val="clear" w:color="auto" w:fill="FFFFFF"/>
        </w:rPr>
      </w:pPr>
      <w:r w:rsidRPr="00C12074">
        <w:rPr>
          <w:rFonts w:ascii="Times New Roman" w:hAnsi="Times New Roman" w:cs="Times New Roman"/>
          <w:color w:val="333333"/>
          <w:sz w:val="28"/>
          <w:szCs w:val="28"/>
          <w:shd w:val="clear" w:color="auto" w:fill="FFFFFF"/>
        </w:rPr>
        <w:t xml:space="preserve">1.4. Пункт 4.1.2 читать в новой редакции: </w:t>
      </w:r>
      <w:proofErr w:type="gramStart"/>
      <w:r w:rsidRPr="00C12074">
        <w:rPr>
          <w:rFonts w:ascii="Times New Roman" w:hAnsi="Times New Roman" w:cs="Times New Roman"/>
          <w:color w:val="333333"/>
          <w:sz w:val="28"/>
          <w:szCs w:val="28"/>
          <w:shd w:val="clear" w:color="auto" w:fill="FFFFFF"/>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w:t>
      </w:r>
      <w:proofErr w:type="gramEnd"/>
      <w:r w:rsidRPr="00C12074">
        <w:rPr>
          <w:rFonts w:ascii="Times New Roman" w:hAnsi="Times New Roman" w:cs="Times New Roman"/>
          <w:color w:val="333333"/>
          <w:sz w:val="28"/>
          <w:szCs w:val="28"/>
          <w:shd w:val="clear" w:color="auto" w:fill="FFFFFF"/>
        </w:rPr>
        <w:t xml:space="preserve"> с </w:t>
      </w:r>
      <w:proofErr w:type="gramStart"/>
      <w:r w:rsidRPr="00C12074">
        <w:rPr>
          <w:rFonts w:ascii="Times New Roman" w:hAnsi="Times New Roman" w:cs="Times New Roman"/>
          <w:color w:val="333333"/>
          <w:sz w:val="28"/>
          <w:szCs w:val="28"/>
          <w:shd w:val="clear" w:color="auto" w:fill="FFFFFF"/>
        </w:rPr>
        <w:t>которым</w:t>
      </w:r>
      <w:proofErr w:type="gramEnd"/>
      <w:r w:rsidRPr="00C12074">
        <w:rPr>
          <w:rFonts w:ascii="Times New Roman" w:hAnsi="Times New Roman" w:cs="Times New Roman"/>
          <w:color w:val="333333"/>
          <w:sz w:val="28"/>
          <w:szCs w:val="28"/>
          <w:shd w:val="clear" w:color="auto" w:fill="FFFFFF"/>
        </w:rPr>
        <w:t xml:space="preserve"> гражданин Российской Федерации, имеющий гражданство иностранного государства, имеет право находиться на муниципальной службе».</w:t>
      </w:r>
    </w:p>
    <w:p w:rsidR="00C12074" w:rsidRPr="00C12074" w:rsidRDefault="00C12074" w:rsidP="00C12074">
      <w:pPr>
        <w:autoSpaceDE w:val="0"/>
        <w:autoSpaceDN w:val="0"/>
        <w:adjustRightInd w:val="0"/>
        <w:ind w:left="720"/>
        <w:contextualSpacing/>
        <w:jc w:val="both"/>
        <w:rPr>
          <w:rFonts w:ascii="Times New Roman" w:hAnsi="Times New Roman" w:cs="Times New Roman"/>
          <w:color w:val="333333"/>
          <w:sz w:val="28"/>
          <w:szCs w:val="28"/>
          <w:shd w:val="clear" w:color="auto" w:fill="FFFFFF"/>
        </w:rPr>
      </w:pPr>
      <w:r w:rsidRPr="00C12074">
        <w:rPr>
          <w:rFonts w:ascii="Times New Roman" w:hAnsi="Times New Roman" w:cs="Times New Roman"/>
          <w:color w:val="333333"/>
          <w:sz w:val="28"/>
          <w:szCs w:val="28"/>
          <w:shd w:val="clear" w:color="auto" w:fill="FFFFFF"/>
        </w:rPr>
        <w:t>1.5. Пункт 4.1.3 читать в новой редакции: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C12074" w:rsidRPr="00C12074" w:rsidRDefault="00C12074" w:rsidP="00C12074">
      <w:pPr>
        <w:autoSpaceDE w:val="0"/>
        <w:autoSpaceDN w:val="0"/>
        <w:adjustRightInd w:val="0"/>
        <w:ind w:left="720"/>
        <w:contextualSpacing/>
        <w:jc w:val="both"/>
        <w:rPr>
          <w:rFonts w:ascii="Times New Roman" w:hAnsi="Times New Roman" w:cs="Times New Roman"/>
          <w:sz w:val="28"/>
          <w:szCs w:val="28"/>
        </w:rPr>
      </w:pPr>
      <w:r w:rsidRPr="00C12074">
        <w:rPr>
          <w:rFonts w:ascii="Times New Roman" w:hAnsi="Times New Roman" w:cs="Times New Roman"/>
          <w:color w:val="333333"/>
          <w:sz w:val="28"/>
          <w:szCs w:val="28"/>
          <w:shd w:val="clear" w:color="auto" w:fill="FFFFFF"/>
        </w:rPr>
        <w:lastRenderedPageBreak/>
        <w:t>1.6. Пункт 4.1.5. читать в новой редакции: «</w:t>
      </w:r>
      <w:r w:rsidRPr="00C12074">
        <w:rPr>
          <w:rStyle w:val="apple-converted-space"/>
          <w:rFonts w:ascii="Times New Roman" w:hAnsi="Times New Roman" w:cs="Times New Roman"/>
          <w:color w:val="333333"/>
          <w:sz w:val="28"/>
          <w:szCs w:val="28"/>
          <w:shd w:val="clear" w:color="auto" w:fill="FFFFFF"/>
        </w:rPr>
        <w:t>Н</w:t>
      </w:r>
      <w:r w:rsidRPr="00C12074">
        <w:rPr>
          <w:rFonts w:ascii="Times New Roman" w:hAnsi="Times New Roman" w:cs="Times New Roman"/>
          <w:color w:val="333333"/>
          <w:sz w:val="28"/>
          <w:szCs w:val="28"/>
          <w:shd w:val="clear" w:color="auto" w:fill="FFFFFF"/>
        </w:rPr>
        <w:t>епредставления сведений, предусмотренных</w:t>
      </w:r>
      <w:r w:rsidRPr="00C12074">
        <w:rPr>
          <w:rStyle w:val="apple-converted-space"/>
          <w:rFonts w:ascii="Times New Roman" w:hAnsi="Times New Roman" w:cs="Times New Roman"/>
          <w:color w:val="333333"/>
          <w:sz w:val="28"/>
          <w:szCs w:val="28"/>
          <w:shd w:val="clear" w:color="auto" w:fill="FFFFFF"/>
        </w:rPr>
        <w:t> </w:t>
      </w:r>
      <w:hyperlink r:id="rId5" w:anchor="dst100314" w:history="1">
        <w:r w:rsidRPr="00C12074">
          <w:rPr>
            <w:rStyle w:val="a7"/>
            <w:rFonts w:ascii="Times New Roman" w:hAnsi="Times New Roman" w:cs="Times New Roman"/>
            <w:color w:val="666699"/>
            <w:sz w:val="28"/>
            <w:szCs w:val="28"/>
            <w:shd w:val="clear" w:color="auto" w:fill="FFFFFF"/>
          </w:rPr>
          <w:t>статьей 15.1</w:t>
        </w:r>
      </w:hyperlink>
      <w:r w:rsidRPr="00C12074">
        <w:rPr>
          <w:rStyle w:val="apple-converted-space"/>
          <w:rFonts w:ascii="Times New Roman" w:hAnsi="Times New Roman" w:cs="Times New Roman"/>
          <w:color w:val="333333"/>
          <w:sz w:val="28"/>
          <w:szCs w:val="28"/>
          <w:shd w:val="clear" w:color="auto" w:fill="FFFFFF"/>
        </w:rPr>
        <w:t> </w:t>
      </w:r>
      <w:r w:rsidRPr="00C12074">
        <w:rPr>
          <w:rFonts w:ascii="Times New Roman" w:hAnsi="Times New Roman" w:cs="Times New Roman"/>
          <w:color w:val="333333"/>
          <w:sz w:val="28"/>
          <w:szCs w:val="28"/>
          <w:shd w:val="clear" w:color="auto" w:fill="FFFFFF"/>
        </w:rPr>
        <w:t xml:space="preserve"> Федерального закона от 02.03.2007 № 25-ФЗ «О муниципальной службе в Российской Федерации».</w:t>
      </w:r>
    </w:p>
    <w:p w:rsidR="00C12074" w:rsidRPr="00C12074" w:rsidRDefault="00C12074" w:rsidP="00C12074">
      <w:pPr>
        <w:numPr>
          <w:ilvl w:val="0"/>
          <w:numId w:val="5"/>
        </w:numPr>
        <w:autoSpaceDE w:val="0"/>
        <w:autoSpaceDN w:val="0"/>
        <w:adjustRightInd w:val="0"/>
        <w:spacing w:after="0" w:line="240" w:lineRule="auto"/>
        <w:jc w:val="both"/>
        <w:rPr>
          <w:rFonts w:ascii="Times New Roman" w:hAnsi="Times New Roman" w:cs="Times New Roman"/>
          <w:sz w:val="28"/>
          <w:szCs w:val="28"/>
        </w:rPr>
      </w:pPr>
      <w:r w:rsidRPr="00C12074">
        <w:rPr>
          <w:rFonts w:ascii="Times New Roman" w:hAnsi="Times New Roman" w:cs="Times New Roman"/>
          <w:sz w:val="28"/>
          <w:szCs w:val="28"/>
        </w:rPr>
        <w:t>Опубликовать настоящее постановление в Официальном вестнике  Дивинского сельсовета  и разместить на официальном сайте  администрации Дивинского сельсовета в сети Интернет.</w:t>
      </w:r>
    </w:p>
    <w:p w:rsidR="00C12074" w:rsidRPr="00C12074" w:rsidRDefault="00C12074" w:rsidP="00C12074">
      <w:pPr>
        <w:numPr>
          <w:ilvl w:val="0"/>
          <w:numId w:val="5"/>
        </w:numPr>
        <w:autoSpaceDE w:val="0"/>
        <w:autoSpaceDN w:val="0"/>
        <w:adjustRightInd w:val="0"/>
        <w:spacing w:after="0" w:line="240" w:lineRule="auto"/>
        <w:jc w:val="both"/>
        <w:rPr>
          <w:rFonts w:ascii="Times New Roman" w:hAnsi="Times New Roman" w:cs="Times New Roman"/>
          <w:sz w:val="28"/>
          <w:szCs w:val="28"/>
        </w:rPr>
      </w:pPr>
      <w:proofErr w:type="gramStart"/>
      <w:r w:rsidRPr="00C12074">
        <w:rPr>
          <w:rFonts w:ascii="Times New Roman" w:hAnsi="Times New Roman" w:cs="Times New Roman"/>
          <w:sz w:val="28"/>
          <w:szCs w:val="28"/>
        </w:rPr>
        <w:t>Контроль за</w:t>
      </w:r>
      <w:proofErr w:type="gramEnd"/>
      <w:r w:rsidRPr="00C12074">
        <w:rPr>
          <w:rFonts w:ascii="Times New Roman" w:hAnsi="Times New Roman" w:cs="Times New Roman"/>
          <w:sz w:val="28"/>
          <w:szCs w:val="28"/>
        </w:rPr>
        <w:t xml:space="preserve"> исполнением данного постановления оставляю за собой.</w:t>
      </w:r>
    </w:p>
    <w:p w:rsidR="00C12074" w:rsidRPr="00C12074" w:rsidRDefault="00C12074" w:rsidP="00C12074">
      <w:pPr>
        <w:spacing w:after="120"/>
        <w:rPr>
          <w:rFonts w:ascii="Times New Roman" w:hAnsi="Times New Roman" w:cs="Times New Roman"/>
          <w:sz w:val="28"/>
          <w:szCs w:val="28"/>
        </w:rPr>
      </w:pPr>
    </w:p>
    <w:p w:rsidR="00C12074" w:rsidRPr="00C12074" w:rsidRDefault="00C12074" w:rsidP="00C12074">
      <w:pPr>
        <w:spacing w:after="120"/>
        <w:rPr>
          <w:rFonts w:ascii="Times New Roman" w:hAnsi="Times New Roman" w:cs="Times New Roman"/>
          <w:sz w:val="28"/>
          <w:szCs w:val="28"/>
        </w:rPr>
      </w:pPr>
    </w:p>
    <w:p w:rsidR="00C12074" w:rsidRPr="00C12074" w:rsidRDefault="00C12074" w:rsidP="00C12074">
      <w:pPr>
        <w:spacing w:after="120"/>
        <w:contextualSpacing/>
        <w:rPr>
          <w:rFonts w:ascii="Times New Roman" w:hAnsi="Times New Roman" w:cs="Times New Roman"/>
          <w:sz w:val="28"/>
          <w:szCs w:val="28"/>
        </w:rPr>
      </w:pPr>
      <w:r w:rsidRPr="00C12074">
        <w:rPr>
          <w:rFonts w:ascii="Times New Roman" w:hAnsi="Times New Roman" w:cs="Times New Roman"/>
          <w:sz w:val="28"/>
          <w:szCs w:val="28"/>
        </w:rPr>
        <w:t xml:space="preserve">Глава Дивинского сельсовета           </w:t>
      </w:r>
    </w:p>
    <w:p w:rsidR="00C12074" w:rsidRPr="00C12074" w:rsidRDefault="00C12074" w:rsidP="00C12074">
      <w:pPr>
        <w:spacing w:after="120"/>
        <w:contextualSpacing/>
        <w:rPr>
          <w:rFonts w:ascii="Times New Roman" w:hAnsi="Times New Roman" w:cs="Times New Roman"/>
          <w:sz w:val="28"/>
          <w:szCs w:val="28"/>
        </w:rPr>
      </w:pPr>
      <w:r w:rsidRPr="00C12074">
        <w:rPr>
          <w:rFonts w:ascii="Times New Roman" w:hAnsi="Times New Roman" w:cs="Times New Roman"/>
          <w:sz w:val="28"/>
          <w:szCs w:val="28"/>
        </w:rPr>
        <w:t xml:space="preserve">Болотнинского района </w:t>
      </w:r>
    </w:p>
    <w:p w:rsidR="00C12074" w:rsidRPr="00C12074" w:rsidRDefault="00C12074" w:rsidP="00C12074">
      <w:pPr>
        <w:spacing w:after="120"/>
        <w:contextualSpacing/>
        <w:rPr>
          <w:rFonts w:ascii="Times New Roman" w:hAnsi="Times New Roman" w:cs="Times New Roman"/>
          <w:sz w:val="28"/>
          <w:szCs w:val="28"/>
        </w:rPr>
      </w:pPr>
      <w:r w:rsidRPr="00C12074">
        <w:rPr>
          <w:rFonts w:ascii="Times New Roman" w:hAnsi="Times New Roman" w:cs="Times New Roman"/>
          <w:sz w:val="28"/>
          <w:szCs w:val="28"/>
        </w:rPr>
        <w:t>Новосибирской области                                                      Е.А. Литвинова</w:t>
      </w:r>
    </w:p>
    <w:p w:rsidR="00C12074" w:rsidRPr="00C12074" w:rsidRDefault="00C12074" w:rsidP="00C12074">
      <w:pPr>
        <w:autoSpaceDE w:val="0"/>
        <w:autoSpaceDN w:val="0"/>
        <w:adjustRightInd w:val="0"/>
        <w:ind w:left="851"/>
        <w:rPr>
          <w:rFonts w:ascii="Times New Roman" w:hAnsi="Times New Roman" w:cs="Times New Roman"/>
          <w:sz w:val="28"/>
          <w:szCs w:val="28"/>
        </w:rPr>
      </w:pPr>
    </w:p>
    <w:p w:rsidR="00C12074" w:rsidRPr="00C12074" w:rsidRDefault="00C12074" w:rsidP="00C12074">
      <w:pPr>
        <w:autoSpaceDE w:val="0"/>
        <w:autoSpaceDN w:val="0"/>
        <w:adjustRightInd w:val="0"/>
        <w:jc w:val="right"/>
        <w:rPr>
          <w:rFonts w:ascii="Times New Roman" w:hAnsi="Times New Roman" w:cs="Times New Roman"/>
          <w:sz w:val="28"/>
          <w:szCs w:val="28"/>
        </w:rPr>
      </w:pPr>
    </w:p>
    <w:p w:rsidR="00C12074" w:rsidRDefault="00C12074" w:rsidP="00C12074">
      <w:pPr>
        <w:pStyle w:val="a8"/>
        <w:jc w:val="right"/>
        <w:rPr>
          <w:rFonts w:ascii="Times New Roman" w:hAnsi="Times New Roman" w:cs="Times New Roman"/>
          <w:sz w:val="24"/>
          <w:szCs w:val="24"/>
        </w:rPr>
      </w:pPr>
    </w:p>
    <w:p w:rsidR="00C12074" w:rsidRDefault="00C12074" w:rsidP="00C12074">
      <w:pPr>
        <w:pStyle w:val="a8"/>
        <w:jc w:val="right"/>
        <w:rPr>
          <w:rFonts w:ascii="Times New Roman" w:hAnsi="Times New Roman" w:cs="Times New Roman"/>
          <w:sz w:val="24"/>
          <w:szCs w:val="24"/>
        </w:rPr>
      </w:pPr>
    </w:p>
    <w:p w:rsidR="00C12074" w:rsidRDefault="00C12074" w:rsidP="00C12074">
      <w:pPr>
        <w:pStyle w:val="a8"/>
        <w:jc w:val="right"/>
        <w:rPr>
          <w:rFonts w:ascii="Times New Roman" w:hAnsi="Times New Roman" w:cs="Times New Roman"/>
          <w:sz w:val="24"/>
          <w:szCs w:val="24"/>
        </w:rPr>
      </w:pPr>
    </w:p>
    <w:p w:rsidR="00C12074" w:rsidRDefault="00C12074" w:rsidP="00C12074">
      <w:pPr>
        <w:pStyle w:val="a8"/>
        <w:jc w:val="right"/>
        <w:rPr>
          <w:rFonts w:ascii="Times New Roman" w:hAnsi="Times New Roman" w:cs="Times New Roman"/>
          <w:sz w:val="24"/>
          <w:szCs w:val="24"/>
        </w:rPr>
      </w:pPr>
    </w:p>
    <w:p w:rsidR="00C12074" w:rsidRDefault="00C12074" w:rsidP="00C12074">
      <w:pPr>
        <w:pStyle w:val="a8"/>
        <w:jc w:val="right"/>
        <w:rPr>
          <w:rFonts w:ascii="Times New Roman" w:hAnsi="Times New Roman" w:cs="Times New Roman"/>
          <w:sz w:val="24"/>
          <w:szCs w:val="24"/>
        </w:rPr>
      </w:pPr>
    </w:p>
    <w:p w:rsidR="00C12074" w:rsidRDefault="00C12074" w:rsidP="00C12074">
      <w:pPr>
        <w:pStyle w:val="a8"/>
        <w:jc w:val="right"/>
        <w:rPr>
          <w:rFonts w:ascii="Times New Roman" w:hAnsi="Times New Roman" w:cs="Times New Roman"/>
          <w:sz w:val="24"/>
          <w:szCs w:val="24"/>
        </w:rPr>
      </w:pPr>
    </w:p>
    <w:p w:rsidR="00C12074" w:rsidRDefault="00C12074" w:rsidP="00C12074">
      <w:pPr>
        <w:pStyle w:val="a8"/>
        <w:jc w:val="right"/>
        <w:rPr>
          <w:rFonts w:ascii="Times New Roman" w:hAnsi="Times New Roman" w:cs="Times New Roman"/>
          <w:sz w:val="24"/>
          <w:szCs w:val="24"/>
        </w:rPr>
      </w:pPr>
    </w:p>
    <w:p w:rsidR="00C12074" w:rsidRDefault="00C12074" w:rsidP="00C12074">
      <w:pPr>
        <w:pStyle w:val="a8"/>
        <w:jc w:val="right"/>
        <w:rPr>
          <w:rFonts w:ascii="Times New Roman" w:hAnsi="Times New Roman" w:cs="Times New Roman"/>
          <w:sz w:val="24"/>
          <w:szCs w:val="24"/>
        </w:rPr>
      </w:pPr>
    </w:p>
    <w:p w:rsidR="00C12074" w:rsidRDefault="00C12074" w:rsidP="00C12074">
      <w:pPr>
        <w:pStyle w:val="a8"/>
        <w:jc w:val="right"/>
        <w:rPr>
          <w:rFonts w:ascii="Times New Roman" w:hAnsi="Times New Roman" w:cs="Times New Roman"/>
          <w:sz w:val="24"/>
          <w:szCs w:val="24"/>
        </w:rPr>
      </w:pPr>
    </w:p>
    <w:p w:rsidR="00C12074" w:rsidRDefault="00C12074" w:rsidP="00C12074">
      <w:pPr>
        <w:pStyle w:val="a8"/>
        <w:jc w:val="right"/>
        <w:rPr>
          <w:rFonts w:ascii="Times New Roman" w:hAnsi="Times New Roman" w:cs="Times New Roman"/>
          <w:sz w:val="24"/>
          <w:szCs w:val="24"/>
        </w:rPr>
      </w:pPr>
    </w:p>
    <w:p w:rsidR="00C12074" w:rsidRDefault="00C12074" w:rsidP="00C12074">
      <w:pPr>
        <w:pStyle w:val="a8"/>
        <w:jc w:val="right"/>
        <w:rPr>
          <w:rFonts w:ascii="Times New Roman" w:hAnsi="Times New Roman" w:cs="Times New Roman"/>
          <w:sz w:val="24"/>
          <w:szCs w:val="24"/>
        </w:rPr>
      </w:pPr>
    </w:p>
    <w:p w:rsidR="00C12074" w:rsidRDefault="00C12074" w:rsidP="00C12074">
      <w:pPr>
        <w:pStyle w:val="a8"/>
        <w:jc w:val="right"/>
        <w:rPr>
          <w:rFonts w:ascii="Times New Roman" w:hAnsi="Times New Roman" w:cs="Times New Roman"/>
          <w:sz w:val="24"/>
          <w:szCs w:val="24"/>
        </w:rPr>
      </w:pPr>
    </w:p>
    <w:p w:rsidR="00C12074" w:rsidRDefault="00C12074" w:rsidP="00C12074">
      <w:pPr>
        <w:pStyle w:val="a8"/>
        <w:jc w:val="right"/>
        <w:rPr>
          <w:rFonts w:ascii="Times New Roman" w:hAnsi="Times New Roman" w:cs="Times New Roman"/>
          <w:sz w:val="24"/>
          <w:szCs w:val="24"/>
        </w:rPr>
      </w:pPr>
    </w:p>
    <w:p w:rsidR="00C12074" w:rsidRDefault="00C12074" w:rsidP="00C12074">
      <w:pPr>
        <w:pStyle w:val="a8"/>
        <w:jc w:val="right"/>
        <w:rPr>
          <w:rFonts w:ascii="Times New Roman" w:hAnsi="Times New Roman" w:cs="Times New Roman"/>
          <w:sz w:val="24"/>
          <w:szCs w:val="24"/>
        </w:rPr>
      </w:pPr>
    </w:p>
    <w:p w:rsidR="00C12074" w:rsidRDefault="00C12074" w:rsidP="00C12074">
      <w:pPr>
        <w:pStyle w:val="a8"/>
        <w:jc w:val="right"/>
        <w:rPr>
          <w:rFonts w:ascii="Times New Roman" w:hAnsi="Times New Roman" w:cs="Times New Roman"/>
          <w:sz w:val="24"/>
          <w:szCs w:val="24"/>
        </w:rPr>
      </w:pPr>
    </w:p>
    <w:p w:rsidR="00C12074" w:rsidRDefault="00C12074" w:rsidP="00C12074">
      <w:pPr>
        <w:pStyle w:val="a8"/>
        <w:jc w:val="right"/>
        <w:rPr>
          <w:rFonts w:ascii="Times New Roman" w:hAnsi="Times New Roman" w:cs="Times New Roman"/>
          <w:sz w:val="24"/>
          <w:szCs w:val="24"/>
        </w:rPr>
      </w:pPr>
    </w:p>
    <w:p w:rsidR="00C12074" w:rsidRDefault="00C12074" w:rsidP="00C12074">
      <w:pPr>
        <w:pStyle w:val="a8"/>
        <w:jc w:val="right"/>
        <w:rPr>
          <w:rFonts w:ascii="Times New Roman" w:hAnsi="Times New Roman" w:cs="Times New Roman"/>
          <w:sz w:val="24"/>
          <w:szCs w:val="24"/>
        </w:rPr>
      </w:pPr>
    </w:p>
    <w:p w:rsidR="00C12074" w:rsidRDefault="00C12074" w:rsidP="00C12074">
      <w:pPr>
        <w:pStyle w:val="a8"/>
        <w:jc w:val="right"/>
        <w:rPr>
          <w:rFonts w:ascii="Times New Roman" w:hAnsi="Times New Roman" w:cs="Times New Roman"/>
          <w:sz w:val="24"/>
          <w:szCs w:val="24"/>
        </w:rPr>
      </w:pPr>
    </w:p>
    <w:p w:rsidR="00C12074" w:rsidRDefault="00C12074" w:rsidP="00C12074">
      <w:pPr>
        <w:pStyle w:val="a8"/>
        <w:jc w:val="right"/>
        <w:rPr>
          <w:rFonts w:ascii="Times New Roman" w:hAnsi="Times New Roman" w:cs="Times New Roman"/>
          <w:sz w:val="24"/>
          <w:szCs w:val="24"/>
        </w:rPr>
      </w:pPr>
    </w:p>
    <w:p w:rsidR="00C12074" w:rsidRDefault="00C12074" w:rsidP="00C12074">
      <w:pPr>
        <w:pStyle w:val="a8"/>
        <w:jc w:val="right"/>
        <w:rPr>
          <w:rFonts w:ascii="Times New Roman" w:hAnsi="Times New Roman" w:cs="Times New Roman"/>
          <w:sz w:val="24"/>
          <w:szCs w:val="24"/>
        </w:rPr>
      </w:pPr>
    </w:p>
    <w:p w:rsidR="00C12074" w:rsidRDefault="00C12074" w:rsidP="00C12074">
      <w:pPr>
        <w:pStyle w:val="a8"/>
        <w:jc w:val="right"/>
        <w:rPr>
          <w:rFonts w:ascii="Times New Roman" w:hAnsi="Times New Roman" w:cs="Times New Roman"/>
          <w:sz w:val="24"/>
          <w:szCs w:val="24"/>
        </w:rPr>
      </w:pPr>
    </w:p>
    <w:p w:rsidR="00C12074" w:rsidRDefault="00C12074" w:rsidP="00C12074">
      <w:pPr>
        <w:pStyle w:val="a8"/>
        <w:jc w:val="right"/>
        <w:rPr>
          <w:rFonts w:ascii="Times New Roman" w:hAnsi="Times New Roman" w:cs="Times New Roman"/>
          <w:sz w:val="24"/>
          <w:szCs w:val="24"/>
        </w:rPr>
      </w:pPr>
    </w:p>
    <w:p w:rsidR="00C12074" w:rsidRDefault="00C12074" w:rsidP="00C12074">
      <w:pPr>
        <w:pStyle w:val="a8"/>
        <w:jc w:val="right"/>
        <w:rPr>
          <w:rFonts w:ascii="Times New Roman" w:hAnsi="Times New Roman" w:cs="Times New Roman"/>
          <w:sz w:val="24"/>
          <w:szCs w:val="24"/>
        </w:rPr>
      </w:pPr>
    </w:p>
    <w:p w:rsidR="00C12074" w:rsidRDefault="00C12074" w:rsidP="00C12074">
      <w:pPr>
        <w:pStyle w:val="a8"/>
        <w:jc w:val="right"/>
        <w:rPr>
          <w:rFonts w:ascii="Times New Roman" w:hAnsi="Times New Roman" w:cs="Times New Roman"/>
          <w:sz w:val="24"/>
          <w:szCs w:val="24"/>
        </w:rPr>
      </w:pPr>
    </w:p>
    <w:p w:rsidR="00C12074" w:rsidRDefault="00C12074" w:rsidP="00C12074">
      <w:pPr>
        <w:pStyle w:val="a8"/>
        <w:jc w:val="right"/>
        <w:rPr>
          <w:rFonts w:ascii="Times New Roman" w:hAnsi="Times New Roman" w:cs="Times New Roman"/>
          <w:sz w:val="24"/>
          <w:szCs w:val="24"/>
        </w:rPr>
      </w:pPr>
    </w:p>
    <w:p w:rsidR="00C12074" w:rsidRDefault="00C12074" w:rsidP="00C12074">
      <w:pPr>
        <w:pStyle w:val="a8"/>
        <w:jc w:val="right"/>
        <w:rPr>
          <w:rFonts w:ascii="Times New Roman" w:hAnsi="Times New Roman" w:cs="Times New Roman"/>
          <w:sz w:val="24"/>
          <w:szCs w:val="24"/>
        </w:rPr>
      </w:pPr>
    </w:p>
    <w:p w:rsidR="00C12074" w:rsidRDefault="00C12074" w:rsidP="00C12074">
      <w:pPr>
        <w:pStyle w:val="a8"/>
        <w:jc w:val="right"/>
        <w:rPr>
          <w:rFonts w:ascii="Times New Roman" w:hAnsi="Times New Roman" w:cs="Times New Roman"/>
          <w:sz w:val="24"/>
          <w:szCs w:val="24"/>
        </w:rPr>
      </w:pPr>
    </w:p>
    <w:p w:rsidR="00C12074" w:rsidRDefault="00C12074" w:rsidP="00C12074">
      <w:pPr>
        <w:pStyle w:val="a8"/>
        <w:jc w:val="right"/>
        <w:rPr>
          <w:rFonts w:ascii="Times New Roman" w:hAnsi="Times New Roman" w:cs="Times New Roman"/>
          <w:sz w:val="24"/>
          <w:szCs w:val="24"/>
        </w:rPr>
      </w:pPr>
    </w:p>
    <w:p w:rsidR="00C12074" w:rsidRDefault="00C12074" w:rsidP="00C12074">
      <w:pPr>
        <w:pStyle w:val="a8"/>
        <w:jc w:val="right"/>
        <w:rPr>
          <w:rFonts w:ascii="Times New Roman" w:hAnsi="Times New Roman" w:cs="Times New Roman"/>
          <w:sz w:val="24"/>
          <w:szCs w:val="24"/>
        </w:rPr>
      </w:pPr>
    </w:p>
    <w:p w:rsidR="00C12074" w:rsidRDefault="00C12074" w:rsidP="00C12074">
      <w:pPr>
        <w:pStyle w:val="a8"/>
        <w:jc w:val="right"/>
        <w:rPr>
          <w:rFonts w:ascii="Times New Roman" w:hAnsi="Times New Roman" w:cs="Times New Roman"/>
          <w:sz w:val="24"/>
          <w:szCs w:val="24"/>
        </w:rPr>
      </w:pPr>
    </w:p>
    <w:p w:rsidR="00C12074" w:rsidRDefault="00C12074" w:rsidP="00C12074">
      <w:pPr>
        <w:pStyle w:val="a8"/>
        <w:jc w:val="right"/>
        <w:rPr>
          <w:rFonts w:ascii="Times New Roman" w:hAnsi="Times New Roman" w:cs="Times New Roman"/>
          <w:sz w:val="24"/>
          <w:szCs w:val="24"/>
        </w:rPr>
      </w:pPr>
    </w:p>
    <w:p w:rsidR="00C12074" w:rsidRDefault="00C12074" w:rsidP="00C12074">
      <w:pPr>
        <w:pStyle w:val="a8"/>
        <w:jc w:val="right"/>
        <w:rPr>
          <w:rFonts w:ascii="Times New Roman" w:hAnsi="Times New Roman" w:cs="Times New Roman"/>
          <w:sz w:val="24"/>
          <w:szCs w:val="24"/>
        </w:rPr>
      </w:pPr>
    </w:p>
    <w:p w:rsidR="00C12074" w:rsidRDefault="00C12074" w:rsidP="00C12074">
      <w:pPr>
        <w:pStyle w:val="a8"/>
        <w:jc w:val="right"/>
        <w:rPr>
          <w:rFonts w:ascii="Times New Roman" w:hAnsi="Times New Roman" w:cs="Times New Roman"/>
          <w:sz w:val="24"/>
          <w:szCs w:val="24"/>
        </w:rPr>
      </w:pPr>
    </w:p>
    <w:p w:rsidR="00C12074" w:rsidRPr="00C12074" w:rsidRDefault="00C12074" w:rsidP="00C12074">
      <w:pPr>
        <w:pStyle w:val="a8"/>
        <w:jc w:val="right"/>
        <w:rPr>
          <w:rFonts w:ascii="Times New Roman" w:hAnsi="Times New Roman" w:cs="Times New Roman"/>
          <w:sz w:val="24"/>
          <w:szCs w:val="24"/>
        </w:rPr>
      </w:pPr>
      <w:r w:rsidRPr="00C12074">
        <w:rPr>
          <w:rFonts w:ascii="Times New Roman" w:hAnsi="Times New Roman" w:cs="Times New Roman"/>
          <w:sz w:val="24"/>
          <w:szCs w:val="24"/>
        </w:rPr>
        <w:lastRenderedPageBreak/>
        <w:t>Утвержден</w:t>
      </w:r>
    </w:p>
    <w:p w:rsidR="00C12074" w:rsidRPr="00C12074" w:rsidRDefault="00C12074" w:rsidP="00C12074">
      <w:pPr>
        <w:pStyle w:val="a8"/>
        <w:jc w:val="right"/>
        <w:rPr>
          <w:rFonts w:ascii="Times New Roman" w:hAnsi="Times New Roman" w:cs="Times New Roman"/>
          <w:sz w:val="24"/>
          <w:szCs w:val="24"/>
        </w:rPr>
      </w:pPr>
      <w:r w:rsidRPr="00C12074">
        <w:rPr>
          <w:rFonts w:ascii="Times New Roman" w:hAnsi="Times New Roman" w:cs="Times New Roman"/>
          <w:sz w:val="24"/>
          <w:szCs w:val="24"/>
        </w:rPr>
        <w:t xml:space="preserve">постановлением администрации </w:t>
      </w:r>
    </w:p>
    <w:p w:rsidR="00C12074" w:rsidRPr="00C12074" w:rsidRDefault="00C12074" w:rsidP="00C12074">
      <w:pPr>
        <w:pStyle w:val="a8"/>
        <w:jc w:val="right"/>
        <w:rPr>
          <w:rFonts w:ascii="Times New Roman" w:hAnsi="Times New Roman" w:cs="Times New Roman"/>
          <w:sz w:val="24"/>
          <w:szCs w:val="24"/>
        </w:rPr>
      </w:pPr>
      <w:r w:rsidRPr="00C12074">
        <w:rPr>
          <w:rFonts w:ascii="Times New Roman" w:hAnsi="Times New Roman" w:cs="Times New Roman"/>
          <w:sz w:val="24"/>
          <w:szCs w:val="24"/>
        </w:rPr>
        <w:t xml:space="preserve">Дивинского  сельсовета </w:t>
      </w:r>
    </w:p>
    <w:p w:rsidR="00C12074" w:rsidRPr="00C12074" w:rsidRDefault="00C12074" w:rsidP="00C12074">
      <w:pPr>
        <w:pStyle w:val="a8"/>
        <w:jc w:val="right"/>
        <w:rPr>
          <w:rFonts w:ascii="Times New Roman" w:hAnsi="Times New Roman" w:cs="Times New Roman"/>
          <w:sz w:val="24"/>
          <w:szCs w:val="24"/>
        </w:rPr>
      </w:pPr>
      <w:r w:rsidRPr="00C12074">
        <w:rPr>
          <w:rFonts w:ascii="Times New Roman" w:hAnsi="Times New Roman" w:cs="Times New Roman"/>
          <w:sz w:val="24"/>
          <w:szCs w:val="24"/>
        </w:rPr>
        <w:t>Болотнинского района</w:t>
      </w:r>
    </w:p>
    <w:p w:rsidR="00C12074" w:rsidRPr="00C12074" w:rsidRDefault="00C12074" w:rsidP="00C12074">
      <w:pPr>
        <w:pStyle w:val="a8"/>
        <w:jc w:val="right"/>
        <w:rPr>
          <w:rFonts w:ascii="Times New Roman" w:hAnsi="Times New Roman" w:cs="Times New Roman"/>
          <w:sz w:val="24"/>
          <w:szCs w:val="24"/>
        </w:rPr>
      </w:pPr>
      <w:r w:rsidRPr="00C12074">
        <w:rPr>
          <w:rFonts w:ascii="Times New Roman" w:hAnsi="Times New Roman" w:cs="Times New Roman"/>
          <w:sz w:val="24"/>
          <w:szCs w:val="24"/>
        </w:rPr>
        <w:t>Новосибирской области</w:t>
      </w:r>
    </w:p>
    <w:p w:rsidR="00C12074" w:rsidRPr="00C12074" w:rsidRDefault="00C12074" w:rsidP="00C12074">
      <w:pPr>
        <w:pStyle w:val="a8"/>
        <w:jc w:val="right"/>
        <w:rPr>
          <w:rFonts w:ascii="Times New Roman" w:hAnsi="Times New Roman" w:cs="Times New Roman"/>
          <w:sz w:val="24"/>
          <w:szCs w:val="24"/>
        </w:rPr>
      </w:pPr>
      <w:r w:rsidRPr="00C12074">
        <w:rPr>
          <w:rFonts w:ascii="Times New Roman" w:hAnsi="Times New Roman" w:cs="Times New Roman"/>
          <w:sz w:val="24"/>
          <w:szCs w:val="24"/>
        </w:rPr>
        <w:t>от 16.06.2017 г.  №  62</w:t>
      </w:r>
    </w:p>
    <w:p w:rsidR="00C12074" w:rsidRPr="00C12074" w:rsidRDefault="00C12074" w:rsidP="00C12074">
      <w:pPr>
        <w:pStyle w:val="a8"/>
        <w:jc w:val="right"/>
        <w:rPr>
          <w:rFonts w:ascii="Times New Roman" w:hAnsi="Times New Roman" w:cs="Times New Roman"/>
          <w:sz w:val="24"/>
          <w:szCs w:val="24"/>
        </w:rPr>
      </w:pPr>
      <w:proofErr w:type="gramStart"/>
      <w:r w:rsidRPr="00C12074">
        <w:rPr>
          <w:rFonts w:ascii="Times New Roman" w:hAnsi="Times New Roman" w:cs="Times New Roman"/>
          <w:sz w:val="24"/>
          <w:szCs w:val="24"/>
        </w:rPr>
        <w:t>изменения</w:t>
      </w:r>
      <w:proofErr w:type="gramEnd"/>
      <w:r w:rsidRPr="00C12074">
        <w:rPr>
          <w:rFonts w:ascii="Times New Roman" w:hAnsi="Times New Roman" w:cs="Times New Roman"/>
          <w:sz w:val="24"/>
          <w:szCs w:val="24"/>
        </w:rPr>
        <w:t xml:space="preserve"> внесенные в </w:t>
      </w:r>
    </w:p>
    <w:p w:rsidR="00C12074" w:rsidRPr="00C12074" w:rsidRDefault="00C12074" w:rsidP="00C12074">
      <w:pPr>
        <w:pStyle w:val="a8"/>
        <w:jc w:val="right"/>
        <w:rPr>
          <w:rFonts w:ascii="Times New Roman" w:hAnsi="Times New Roman" w:cs="Times New Roman"/>
          <w:sz w:val="24"/>
          <w:szCs w:val="24"/>
        </w:rPr>
      </w:pPr>
      <w:r w:rsidRPr="00C12074">
        <w:rPr>
          <w:rFonts w:ascii="Times New Roman" w:hAnsi="Times New Roman" w:cs="Times New Roman"/>
          <w:sz w:val="24"/>
          <w:szCs w:val="24"/>
        </w:rPr>
        <w:t xml:space="preserve">Постановление № 59 </w:t>
      </w:r>
    </w:p>
    <w:p w:rsidR="00C12074" w:rsidRPr="00C12074" w:rsidRDefault="00C12074" w:rsidP="00C12074">
      <w:pPr>
        <w:autoSpaceDE w:val="0"/>
        <w:autoSpaceDN w:val="0"/>
        <w:adjustRightInd w:val="0"/>
        <w:jc w:val="right"/>
        <w:rPr>
          <w:rFonts w:ascii="Times New Roman" w:hAnsi="Times New Roman" w:cs="Times New Roman"/>
          <w:sz w:val="28"/>
          <w:szCs w:val="28"/>
        </w:rPr>
      </w:pPr>
      <w:r w:rsidRPr="00C12074">
        <w:rPr>
          <w:rFonts w:ascii="Times New Roman" w:hAnsi="Times New Roman" w:cs="Times New Roman"/>
          <w:sz w:val="24"/>
          <w:szCs w:val="24"/>
        </w:rPr>
        <w:t>от 17.09.2018 года.</w:t>
      </w:r>
    </w:p>
    <w:p w:rsidR="00C12074" w:rsidRPr="00C12074" w:rsidRDefault="00C12074" w:rsidP="00C12074">
      <w:pPr>
        <w:autoSpaceDE w:val="0"/>
        <w:autoSpaceDN w:val="0"/>
        <w:adjustRightInd w:val="0"/>
        <w:jc w:val="center"/>
        <w:rPr>
          <w:rFonts w:ascii="Times New Roman" w:hAnsi="Times New Roman" w:cs="Times New Roman"/>
          <w:sz w:val="28"/>
          <w:szCs w:val="28"/>
        </w:rPr>
      </w:pPr>
      <w:r w:rsidRPr="00C12074">
        <w:rPr>
          <w:rFonts w:ascii="Times New Roman" w:hAnsi="Times New Roman" w:cs="Times New Roman"/>
          <w:sz w:val="28"/>
          <w:szCs w:val="28"/>
        </w:rPr>
        <w:t>Стандарт</w:t>
      </w:r>
    </w:p>
    <w:p w:rsidR="00C12074" w:rsidRPr="00C12074" w:rsidRDefault="00C12074" w:rsidP="00C12074">
      <w:pPr>
        <w:widowControl w:val="0"/>
        <w:autoSpaceDE w:val="0"/>
        <w:snapToGrid w:val="0"/>
        <w:jc w:val="center"/>
        <w:rPr>
          <w:rFonts w:ascii="Times New Roman" w:hAnsi="Times New Roman" w:cs="Times New Roman"/>
          <w:bCs/>
          <w:sz w:val="28"/>
          <w:szCs w:val="28"/>
        </w:rPr>
      </w:pPr>
      <w:proofErr w:type="spellStart"/>
      <w:r w:rsidRPr="00C12074">
        <w:rPr>
          <w:rFonts w:ascii="Times New Roman" w:hAnsi="Times New Roman" w:cs="Times New Roman"/>
          <w:sz w:val="28"/>
          <w:szCs w:val="28"/>
        </w:rPr>
        <w:t>антикоррупционного</w:t>
      </w:r>
      <w:proofErr w:type="spellEnd"/>
      <w:r w:rsidRPr="00C12074">
        <w:rPr>
          <w:rFonts w:ascii="Times New Roman" w:hAnsi="Times New Roman" w:cs="Times New Roman"/>
          <w:sz w:val="28"/>
          <w:szCs w:val="28"/>
        </w:rPr>
        <w:t xml:space="preserve"> поведения муниципального служащего</w:t>
      </w:r>
      <w:r w:rsidRPr="00C12074">
        <w:rPr>
          <w:rFonts w:ascii="Times New Roman" w:hAnsi="Times New Roman" w:cs="Times New Roman"/>
          <w:bCs/>
          <w:sz w:val="28"/>
          <w:szCs w:val="28"/>
        </w:rPr>
        <w:t>, замещающего должность муниципальной службы в администрации Дивинского сельсовета Болотнинского района Новосибирской области</w:t>
      </w:r>
    </w:p>
    <w:p w:rsidR="00C12074" w:rsidRPr="00C12074" w:rsidRDefault="00C12074" w:rsidP="00C12074">
      <w:pPr>
        <w:autoSpaceDE w:val="0"/>
        <w:autoSpaceDN w:val="0"/>
        <w:adjustRightInd w:val="0"/>
        <w:jc w:val="center"/>
        <w:rPr>
          <w:rFonts w:ascii="Times New Roman" w:hAnsi="Times New Roman" w:cs="Times New Roman"/>
          <w:sz w:val="28"/>
          <w:szCs w:val="28"/>
        </w:rPr>
      </w:pPr>
      <w:r w:rsidRPr="00C12074">
        <w:rPr>
          <w:rFonts w:ascii="Times New Roman" w:hAnsi="Times New Roman" w:cs="Times New Roman"/>
          <w:sz w:val="28"/>
          <w:szCs w:val="28"/>
        </w:rPr>
        <w:t>1. Общие положения.</w:t>
      </w:r>
    </w:p>
    <w:p w:rsidR="00C12074" w:rsidRPr="00C12074" w:rsidRDefault="00C12074" w:rsidP="00C12074">
      <w:pPr>
        <w:pStyle w:val="1"/>
        <w:shd w:val="clear" w:color="auto" w:fill="auto"/>
        <w:tabs>
          <w:tab w:val="left" w:pos="866"/>
        </w:tabs>
        <w:spacing w:before="0" w:after="0" w:line="240" w:lineRule="auto"/>
        <w:ind w:right="21" w:firstLine="0"/>
        <w:jc w:val="both"/>
        <w:rPr>
          <w:rFonts w:ascii="Times New Roman" w:hAnsi="Times New Roman" w:cs="Times New Roman"/>
          <w:sz w:val="28"/>
          <w:szCs w:val="28"/>
        </w:rPr>
      </w:pPr>
      <w:r w:rsidRPr="00C12074">
        <w:rPr>
          <w:rFonts w:ascii="Times New Roman" w:hAnsi="Times New Roman" w:cs="Times New Roman"/>
          <w:sz w:val="28"/>
          <w:szCs w:val="28"/>
        </w:rPr>
        <w:t xml:space="preserve">1.1. </w:t>
      </w:r>
      <w:r w:rsidRPr="00C12074">
        <w:rPr>
          <w:rStyle w:val="apple-converted-space"/>
          <w:rFonts w:ascii="Times New Roman" w:hAnsi="Times New Roman" w:cs="Times New Roman"/>
          <w:sz w:val="28"/>
          <w:szCs w:val="28"/>
        </w:rPr>
        <w:t> </w:t>
      </w:r>
      <w:proofErr w:type="gramStart"/>
      <w:r w:rsidRPr="00C12074">
        <w:rPr>
          <w:rFonts w:ascii="Times New Roman" w:hAnsi="Times New Roman" w:cs="Times New Roman"/>
          <w:sz w:val="28"/>
          <w:szCs w:val="28"/>
        </w:rPr>
        <w:t xml:space="preserve">Стандарт </w:t>
      </w:r>
      <w:proofErr w:type="spellStart"/>
      <w:r w:rsidRPr="00C12074">
        <w:rPr>
          <w:rFonts w:ascii="Times New Roman" w:hAnsi="Times New Roman" w:cs="Times New Roman"/>
          <w:sz w:val="28"/>
          <w:szCs w:val="28"/>
        </w:rPr>
        <w:t>антикоррупционного</w:t>
      </w:r>
      <w:proofErr w:type="spellEnd"/>
      <w:r w:rsidRPr="00C12074">
        <w:rPr>
          <w:rFonts w:ascii="Times New Roman" w:hAnsi="Times New Roman" w:cs="Times New Roman"/>
          <w:sz w:val="28"/>
          <w:szCs w:val="28"/>
        </w:rPr>
        <w:t xml:space="preserve"> поведения муниципального служащего, замещающего должность муниципальной службы в администрации Дивинского сельсовета (далее  - муниципальный служащий), разработан</w:t>
      </w:r>
      <w:r w:rsidRPr="00C12074">
        <w:rPr>
          <w:rFonts w:ascii="Times New Roman" w:hAnsi="Times New Roman" w:cs="Times New Roman"/>
          <w:color w:val="303F50"/>
          <w:sz w:val="28"/>
          <w:szCs w:val="28"/>
        </w:rPr>
        <w:t xml:space="preserve"> </w:t>
      </w:r>
      <w:r w:rsidRPr="00C12074">
        <w:rPr>
          <w:rFonts w:ascii="Times New Roman" w:hAnsi="Times New Roman" w:cs="Times New Roman"/>
          <w:sz w:val="28"/>
          <w:szCs w:val="28"/>
        </w:rPr>
        <w:t>в соответствии с федеральными законами  от 25 декабря 2008 года № 273-ФЗ «О противодействии коррупции», от 02 марта 2007 года № 25-ФЗ «О муниципальной службе в Российской Федерации» и другими федеральными законами и иными нормативными правовыми актами Новосибирской области.</w:t>
      </w:r>
      <w:proofErr w:type="gramEnd"/>
    </w:p>
    <w:p w:rsidR="00C12074" w:rsidRPr="00C12074" w:rsidRDefault="00C12074" w:rsidP="00C12074">
      <w:pPr>
        <w:pStyle w:val="1"/>
        <w:numPr>
          <w:ilvl w:val="1"/>
          <w:numId w:val="4"/>
        </w:numPr>
        <w:shd w:val="clear" w:color="auto" w:fill="auto"/>
        <w:tabs>
          <w:tab w:val="left" w:pos="866"/>
        </w:tabs>
        <w:spacing w:before="0" w:after="0" w:line="240" w:lineRule="auto"/>
        <w:ind w:left="0" w:right="21" w:firstLine="0"/>
        <w:jc w:val="both"/>
        <w:rPr>
          <w:rFonts w:ascii="Times New Roman" w:hAnsi="Times New Roman" w:cs="Times New Roman"/>
          <w:b/>
          <w:sz w:val="28"/>
          <w:szCs w:val="28"/>
          <w:u w:val="single"/>
        </w:rPr>
      </w:pPr>
      <w:r w:rsidRPr="00C12074">
        <w:rPr>
          <w:rFonts w:ascii="Times New Roman" w:hAnsi="Times New Roman" w:cs="Times New Roman"/>
          <w:sz w:val="28"/>
          <w:szCs w:val="28"/>
        </w:rPr>
        <w:t xml:space="preserve">Под стандартом </w:t>
      </w:r>
      <w:proofErr w:type="spellStart"/>
      <w:r w:rsidRPr="00C12074">
        <w:rPr>
          <w:rFonts w:ascii="Times New Roman" w:hAnsi="Times New Roman" w:cs="Times New Roman"/>
          <w:sz w:val="28"/>
          <w:szCs w:val="28"/>
        </w:rPr>
        <w:t>антикоррупционного</w:t>
      </w:r>
      <w:proofErr w:type="spellEnd"/>
      <w:r w:rsidRPr="00C12074">
        <w:rPr>
          <w:rFonts w:ascii="Times New Roman" w:hAnsi="Times New Roman" w:cs="Times New Roman"/>
          <w:sz w:val="28"/>
          <w:szCs w:val="28"/>
        </w:rPr>
        <w:t xml:space="preserve"> поведения  </w:t>
      </w:r>
      <w:r w:rsidRPr="00C12074">
        <w:rPr>
          <w:rStyle w:val="55pt"/>
          <w:rFonts w:ascii="Times New Roman" w:hAnsi="Times New Roman" w:cs="Times New Roman"/>
          <w:sz w:val="28"/>
          <w:szCs w:val="28"/>
        </w:rPr>
        <w:t xml:space="preserve">муниципального служащего </w:t>
      </w:r>
      <w:r w:rsidRPr="00C12074">
        <w:rPr>
          <w:rFonts w:ascii="Times New Roman" w:hAnsi="Times New Roman" w:cs="Times New Roman"/>
          <w:sz w:val="28"/>
          <w:szCs w:val="28"/>
        </w:rPr>
        <w:t>понимается совокупность установленных правил, выраженных в виде единой системы запретов, ограничений, обязанностей и дозволений, обеспечивающих предупреждение коррупции.</w:t>
      </w:r>
    </w:p>
    <w:p w:rsidR="00C12074" w:rsidRPr="00C12074" w:rsidRDefault="00C12074" w:rsidP="00C12074">
      <w:pPr>
        <w:pStyle w:val="1"/>
        <w:shd w:val="clear" w:color="auto" w:fill="auto"/>
        <w:tabs>
          <w:tab w:val="left" w:pos="866"/>
        </w:tabs>
        <w:spacing w:before="0" w:after="0" w:line="240" w:lineRule="auto"/>
        <w:ind w:left="113" w:right="21" w:firstLine="0"/>
        <w:jc w:val="both"/>
        <w:rPr>
          <w:rFonts w:ascii="Times New Roman" w:hAnsi="Times New Roman" w:cs="Times New Roman"/>
          <w:b/>
          <w:sz w:val="28"/>
          <w:szCs w:val="28"/>
          <w:u w:val="single"/>
        </w:rPr>
      </w:pPr>
    </w:p>
    <w:p w:rsidR="00C12074" w:rsidRPr="00C12074" w:rsidRDefault="00C12074" w:rsidP="00C12074">
      <w:pPr>
        <w:pStyle w:val="1"/>
        <w:shd w:val="clear" w:color="auto" w:fill="auto"/>
        <w:tabs>
          <w:tab w:val="left" w:pos="866"/>
        </w:tabs>
        <w:spacing w:before="0" w:after="0" w:line="240" w:lineRule="auto"/>
        <w:ind w:left="113" w:right="113" w:firstLine="709"/>
        <w:jc w:val="center"/>
        <w:rPr>
          <w:rFonts w:ascii="Times New Roman" w:hAnsi="Times New Roman" w:cs="Times New Roman"/>
          <w:sz w:val="28"/>
          <w:szCs w:val="28"/>
        </w:rPr>
      </w:pPr>
      <w:r w:rsidRPr="00C12074">
        <w:rPr>
          <w:rFonts w:ascii="Times New Roman" w:hAnsi="Times New Roman" w:cs="Times New Roman"/>
          <w:sz w:val="28"/>
          <w:szCs w:val="28"/>
        </w:rPr>
        <w:t>2. Обязанности муниципального  служащего</w:t>
      </w:r>
    </w:p>
    <w:p w:rsidR="00C12074" w:rsidRPr="00C12074" w:rsidRDefault="00C12074" w:rsidP="00C12074">
      <w:pPr>
        <w:pStyle w:val="1"/>
        <w:shd w:val="clear" w:color="auto" w:fill="auto"/>
        <w:tabs>
          <w:tab w:val="left" w:pos="866"/>
        </w:tabs>
        <w:spacing w:before="0" w:after="0" w:line="240" w:lineRule="auto"/>
        <w:ind w:left="113" w:right="113" w:firstLine="709"/>
        <w:jc w:val="center"/>
        <w:rPr>
          <w:rFonts w:ascii="Times New Roman" w:hAnsi="Times New Roman" w:cs="Times New Roman"/>
          <w:sz w:val="28"/>
          <w:szCs w:val="28"/>
        </w:rPr>
      </w:pPr>
    </w:p>
    <w:p w:rsidR="00C12074" w:rsidRPr="00C12074" w:rsidRDefault="00C12074" w:rsidP="00C12074">
      <w:pPr>
        <w:pStyle w:val="1"/>
        <w:shd w:val="clear" w:color="auto" w:fill="auto"/>
        <w:tabs>
          <w:tab w:val="left" w:pos="895"/>
        </w:tabs>
        <w:spacing w:before="0" w:after="0" w:line="240" w:lineRule="auto"/>
        <w:ind w:right="113" w:firstLine="0"/>
        <w:jc w:val="both"/>
        <w:rPr>
          <w:rFonts w:ascii="Times New Roman" w:hAnsi="Times New Roman" w:cs="Times New Roman"/>
          <w:sz w:val="28"/>
          <w:szCs w:val="28"/>
        </w:rPr>
      </w:pPr>
      <w:r w:rsidRPr="00C12074">
        <w:rPr>
          <w:rFonts w:ascii="Times New Roman" w:hAnsi="Times New Roman" w:cs="Times New Roman"/>
          <w:sz w:val="28"/>
          <w:szCs w:val="28"/>
        </w:rPr>
        <w:t>2.1. В целях предотвращения коррупции муниципальный служащий обязан:</w:t>
      </w:r>
    </w:p>
    <w:p w:rsidR="00C12074" w:rsidRPr="00C12074" w:rsidRDefault="00C12074" w:rsidP="00C12074">
      <w:pPr>
        <w:pStyle w:val="1"/>
        <w:shd w:val="clear" w:color="auto" w:fill="auto"/>
        <w:tabs>
          <w:tab w:val="left" w:pos="952"/>
        </w:tabs>
        <w:spacing w:before="0" w:after="0" w:line="240" w:lineRule="auto"/>
        <w:ind w:right="21" w:firstLine="0"/>
        <w:jc w:val="both"/>
        <w:rPr>
          <w:rFonts w:ascii="Times New Roman" w:hAnsi="Times New Roman" w:cs="Times New Roman"/>
          <w:sz w:val="28"/>
          <w:szCs w:val="28"/>
        </w:rPr>
      </w:pPr>
      <w:r w:rsidRPr="00C12074">
        <w:rPr>
          <w:rFonts w:ascii="Times New Roman" w:hAnsi="Times New Roman" w:cs="Times New Roman"/>
          <w:sz w:val="28"/>
          <w:szCs w:val="28"/>
        </w:rPr>
        <w:t xml:space="preserve">            2.1.1. Соблюдать ограничения, выполнять обязательства и требования к служебному  поведению, не нарушать запреты, которые установлены федеральным законодательством.</w:t>
      </w:r>
    </w:p>
    <w:p w:rsidR="00C12074" w:rsidRPr="00C12074" w:rsidRDefault="00C12074" w:rsidP="00C12074">
      <w:pPr>
        <w:pStyle w:val="1"/>
        <w:shd w:val="clear" w:color="auto" w:fill="auto"/>
        <w:tabs>
          <w:tab w:val="left" w:pos="952"/>
        </w:tabs>
        <w:spacing w:before="0" w:after="0" w:line="240" w:lineRule="auto"/>
        <w:ind w:left="113" w:right="113" w:firstLine="709"/>
        <w:jc w:val="both"/>
        <w:rPr>
          <w:rFonts w:ascii="Times New Roman" w:hAnsi="Times New Roman" w:cs="Times New Roman"/>
          <w:sz w:val="28"/>
          <w:szCs w:val="28"/>
        </w:rPr>
      </w:pPr>
      <w:r w:rsidRPr="00C12074">
        <w:rPr>
          <w:rFonts w:ascii="Times New Roman" w:hAnsi="Times New Roman" w:cs="Times New Roman"/>
          <w:sz w:val="28"/>
          <w:szCs w:val="28"/>
        </w:rPr>
        <w:t xml:space="preserve">2.1.2. Принимать </w:t>
      </w:r>
      <w:proofErr w:type="gramStart"/>
      <w:r w:rsidRPr="00C12074">
        <w:rPr>
          <w:rFonts w:ascii="Times New Roman" w:hAnsi="Times New Roman" w:cs="Times New Roman"/>
          <w:sz w:val="28"/>
          <w:szCs w:val="28"/>
        </w:rPr>
        <w:t>предусмотренные</w:t>
      </w:r>
      <w:proofErr w:type="gramEnd"/>
      <w:r w:rsidRPr="00C12074">
        <w:rPr>
          <w:rFonts w:ascii="Times New Roman" w:hAnsi="Times New Roman" w:cs="Times New Roman"/>
          <w:sz w:val="28"/>
          <w:szCs w:val="28"/>
        </w:rPr>
        <w:t xml:space="preserve"> законодательством Российской</w:t>
      </w:r>
    </w:p>
    <w:p w:rsidR="00C12074" w:rsidRPr="00C12074" w:rsidRDefault="00C12074" w:rsidP="00C12074">
      <w:pPr>
        <w:pStyle w:val="1"/>
        <w:shd w:val="clear" w:color="auto" w:fill="auto"/>
        <w:tabs>
          <w:tab w:val="left" w:pos="952"/>
        </w:tabs>
        <w:spacing w:before="0" w:after="0" w:line="240" w:lineRule="auto"/>
        <w:ind w:right="21" w:firstLine="0"/>
        <w:jc w:val="both"/>
        <w:rPr>
          <w:rFonts w:ascii="Times New Roman" w:hAnsi="Times New Roman" w:cs="Times New Roman"/>
          <w:sz w:val="28"/>
          <w:szCs w:val="28"/>
        </w:rPr>
      </w:pPr>
      <w:r w:rsidRPr="00C12074">
        <w:rPr>
          <w:rFonts w:ascii="Times New Roman" w:hAnsi="Times New Roman" w:cs="Times New Roman"/>
          <w:sz w:val="28"/>
          <w:szCs w:val="28"/>
        </w:rPr>
        <w:t>Федерации меры по недопущению любой возможности   возникновения конфликта интересов, в письменной форме уведомлять главу Дивинского сельсовета о возникшем конфликте интересов или о возможности его возникновения, как только ему станет об этом известно.</w:t>
      </w:r>
    </w:p>
    <w:p w:rsidR="00C12074" w:rsidRPr="00C12074" w:rsidRDefault="00C12074" w:rsidP="00C12074">
      <w:pPr>
        <w:pStyle w:val="1"/>
        <w:shd w:val="clear" w:color="auto" w:fill="auto"/>
        <w:tabs>
          <w:tab w:val="left" w:pos="952"/>
        </w:tabs>
        <w:spacing w:before="0" w:after="0" w:line="240" w:lineRule="auto"/>
        <w:ind w:right="21" w:firstLine="822"/>
        <w:jc w:val="both"/>
        <w:rPr>
          <w:rFonts w:ascii="Times New Roman" w:hAnsi="Times New Roman" w:cs="Times New Roman"/>
          <w:sz w:val="28"/>
          <w:szCs w:val="28"/>
        </w:rPr>
      </w:pPr>
      <w:r w:rsidRPr="00C12074">
        <w:rPr>
          <w:rFonts w:ascii="Times New Roman" w:hAnsi="Times New Roman" w:cs="Times New Roman"/>
          <w:sz w:val="28"/>
          <w:szCs w:val="28"/>
        </w:rPr>
        <w:t>2.1.3. В случае возникновения конфликта интересов муниципальный служащий имеет право обращаться в комиссию</w:t>
      </w:r>
      <w:r w:rsidRPr="00C12074">
        <w:rPr>
          <w:rFonts w:ascii="Times New Roman" w:hAnsi="Times New Roman" w:cs="Times New Roman"/>
          <w:b/>
          <w:sz w:val="28"/>
          <w:szCs w:val="28"/>
        </w:rPr>
        <w:t xml:space="preserve"> </w:t>
      </w:r>
      <w:r w:rsidRPr="00C12074">
        <w:rPr>
          <w:rFonts w:ascii="Times New Roman" w:hAnsi="Times New Roman" w:cs="Times New Roman"/>
          <w:sz w:val="28"/>
          <w:szCs w:val="28"/>
        </w:rPr>
        <w:t>по соблюдению требований к служебному поведению муниципальных служащих и урегулированию конфликта интересов в администрации Дивинского сельсовета</w:t>
      </w:r>
      <w:r w:rsidRPr="00C12074">
        <w:rPr>
          <w:rFonts w:ascii="Times New Roman" w:hAnsi="Times New Roman" w:cs="Times New Roman"/>
          <w:b/>
          <w:sz w:val="28"/>
          <w:szCs w:val="28"/>
        </w:rPr>
        <w:t xml:space="preserve"> </w:t>
      </w:r>
      <w:r w:rsidRPr="00C12074">
        <w:rPr>
          <w:rFonts w:ascii="Times New Roman" w:hAnsi="Times New Roman" w:cs="Times New Roman"/>
          <w:sz w:val="28"/>
          <w:szCs w:val="28"/>
        </w:rPr>
        <w:t xml:space="preserve"> Болотнинского района (далее именуется - комиссия).</w:t>
      </w:r>
    </w:p>
    <w:p w:rsidR="00C12074" w:rsidRPr="00C12074" w:rsidRDefault="00C12074" w:rsidP="00C12074">
      <w:pPr>
        <w:pStyle w:val="ConsPlusNormal"/>
        <w:widowControl/>
        <w:ind w:firstLine="709"/>
        <w:jc w:val="both"/>
        <w:rPr>
          <w:rFonts w:ascii="Times New Roman" w:hAnsi="Times New Roman" w:cs="Times New Roman"/>
          <w:sz w:val="28"/>
          <w:szCs w:val="28"/>
        </w:rPr>
      </w:pPr>
      <w:r w:rsidRPr="00C12074">
        <w:rPr>
          <w:rFonts w:ascii="Times New Roman" w:hAnsi="Times New Roman" w:cs="Times New Roman"/>
          <w:sz w:val="28"/>
          <w:szCs w:val="28"/>
        </w:rPr>
        <w:t xml:space="preserve">2.1.4. </w:t>
      </w:r>
      <w:proofErr w:type="gramStart"/>
      <w:r w:rsidRPr="00C12074">
        <w:rPr>
          <w:rFonts w:ascii="Times New Roman" w:hAnsi="Times New Roman" w:cs="Times New Roman"/>
          <w:sz w:val="28"/>
          <w:szCs w:val="28"/>
        </w:rPr>
        <w:t xml:space="preserve">Представлять достоверные сведения о своих доходах, расходах, имуществе и обязательствах имущественною характера, </w:t>
      </w:r>
      <w:r w:rsidRPr="00C12074">
        <w:rPr>
          <w:rFonts w:ascii="Times New Roman" w:hAnsi="Times New Roman" w:cs="Times New Roman"/>
          <w:sz w:val="28"/>
          <w:szCs w:val="28"/>
          <w:lang w:val="en-US"/>
        </w:rPr>
        <w:t>a</w:t>
      </w:r>
      <w:r w:rsidRPr="00C12074">
        <w:rPr>
          <w:rFonts w:ascii="Times New Roman" w:hAnsi="Times New Roman" w:cs="Times New Roman"/>
          <w:sz w:val="28"/>
          <w:szCs w:val="28"/>
        </w:rPr>
        <w:t xml:space="preserve">  также своих супруги </w:t>
      </w:r>
      <w:r w:rsidRPr="00C12074">
        <w:rPr>
          <w:rFonts w:ascii="Times New Roman" w:hAnsi="Times New Roman" w:cs="Times New Roman"/>
          <w:sz w:val="28"/>
          <w:szCs w:val="28"/>
        </w:rPr>
        <w:lastRenderedPageBreak/>
        <w:t>(супруга) и несовершеннолетних детей  в соответствии с постановлением администрации Дивинского сельсовета от 21 сентября 2015 года № 102 «Об утверждении перечня должностей муниципальной службы администрации Дивинского сельсовета Болотнинского района Новосибирской области, при назначении на которые граждане и при замещении которых муниципальные служащие обязаны представлять сведения</w:t>
      </w:r>
      <w:proofErr w:type="gramEnd"/>
      <w:r w:rsidRPr="00C12074">
        <w:rPr>
          <w:rFonts w:ascii="Times New Roman" w:hAnsi="Times New Roman" w:cs="Times New Roman"/>
          <w:sz w:val="28"/>
          <w:szCs w:val="28"/>
        </w:rPr>
        <w:t xml:space="preserve"> о своих доходах, об имуществе и обязательствах имущественного характера, а также  о доходах, и об имуществе и обязательствах имущественного характера своих супруги (супруга) и несовершеннолетних детей». </w:t>
      </w:r>
    </w:p>
    <w:p w:rsidR="00C12074" w:rsidRPr="00C12074" w:rsidRDefault="00C12074" w:rsidP="00C12074">
      <w:pPr>
        <w:pStyle w:val="1"/>
        <w:shd w:val="clear" w:color="auto" w:fill="auto"/>
        <w:tabs>
          <w:tab w:val="left" w:pos="1060"/>
        </w:tabs>
        <w:spacing w:before="0" w:after="0" w:line="240" w:lineRule="auto"/>
        <w:ind w:right="21" w:firstLine="822"/>
        <w:jc w:val="both"/>
        <w:rPr>
          <w:rFonts w:ascii="Times New Roman" w:hAnsi="Times New Roman" w:cs="Times New Roman"/>
          <w:sz w:val="28"/>
          <w:szCs w:val="28"/>
        </w:rPr>
      </w:pPr>
      <w:r w:rsidRPr="00C12074">
        <w:rPr>
          <w:rFonts w:ascii="Times New Roman" w:hAnsi="Times New Roman" w:cs="Times New Roman"/>
          <w:sz w:val="28"/>
          <w:szCs w:val="28"/>
        </w:rPr>
        <w:t>2.1.5. Предварительно уведомлять представителя нанимателя о намерении выполнять иную оплачиваемую работу в порядке, установленном постановленном администрации Дивинского сельсовета от 20 сентября  2012 года № 63 «Об утверждении Порядка  предварительного письменного уведомления  муниципального служащего,  о выполнении иной оплачиваемой работы».</w:t>
      </w:r>
    </w:p>
    <w:p w:rsidR="00C12074" w:rsidRPr="00C12074" w:rsidRDefault="00C12074" w:rsidP="00C12074">
      <w:pPr>
        <w:pStyle w:val="1"/>
        <w:shd w:val="clear" w:color="auto" w:fill="auto"/>
        <w:tabs>
          <w:tab w:val="left" w:pos="961"/>
        </w:tabs>
        <w:spacing w:before="0" w:after="0" w:line="240" w:lineRule="auto"/>
        <w:ind w:left="113" w:right="113" w:firstLine="709"/>
        <w:jc w:val="both"/>
        <w:rPr>
          <w:rFonts w:ascii="Times New Roman" w:hAnsi="Times New Roman" w:cs="Times New Roman"/>
          <w:sz w:val="28"/>
          <w:szCs w:val="28"/>
        </w:rPr>
      </w:pPr>
      <w:r w:rsidRPr="00C12074">
        <w:rPr>
          <w:rFonts w:ascii="Times New Roman" w:hAnsi="Times New Roman" w:cs="Times New Roman"/>
          <w:sz w:val="28"/>
          <w:szCs w:val="28"/>
        </w:rPr>
        <w:t>2.1.6.  Получать письменное разрешение представителя нанимателя:</w:t>
      </w:r>
    </w:p>
    <w:p w:rsidR="00C12074" w:rsidRPr="00C12074" w:rsidRDefault="00C12074" w:rsidP="00C12074">
      <w:pPr>
        <w:pStyle w:val="1"/>
        <w:shd w:val="clear" w:color="auto" w:fill="auto"/>
        <w:spacing w:before="0" w:after="0" w:line="240" w:lineRule="auto"/>
        <w:ind w:right="21" w:firstLine="822"/>
        <w:jc w:val="both"/>
        <w:rPr>
          <w:rFonts w:ascii="Times New Roman" w:hAnsi="Times New Roman" w:cs="Times New Roman"/>
          <w:sz w:val="28"/>
          <w:szCs w:val="28"/>
        </w:rPr>
      </w:pPr>
      <w:r w:rsidRPr="00C12074">
        <w:rPr>
          <w:rFonts w:ascii="Times New Roman" w:hAnsi="Times New Roman" w:cs="Times New Roman"/>
          <w:sz w:val="28"/>
          <w:szCs w:val="28"/>
        </w:rPr>
        <w:t xml:space="preserve"> - на занятие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12074" w:rsidRPr="00C12074" w:rsidRDefault="00C12074" w:rsidP="00C12074">
      <w:pPr>
        <w:pStyle w:val="1"/>
        <w:shd w:val="clear" w:color="auto" w:fill="auto"/>
        <w:spacing w:before="0" w:after="0" w:line="240" w:lineRule="auto"/>
        <w:ind w:right="21" w:firstLine="822"/>
        <w:jc w:val="both"/>
        <w:rPr>
          <w:rFonts w:ascii="Times New Roman" w:hAnsi="Times New Roman" w:cs="Times New Roman"/>
          <w:sz w:val="28"/>
          <w:szCs w:val="28"/>
        </w:rPr>
      </w:pPr>
      <w:r w:rsidRPr="00C12074">
        <w:rPr>
          <w:rFonts w:ascii="Times New Roman" w:hAnsi="Times New Roman" w:cs="Times New Roman"/>
          <w:sz w:val="28"/>
          <w:szCs w:val="28"/>
        </w:rPr>
        <w:t xml:space="preserve"> - на принятие 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должностные обязанности муниципального служащего входит взаимодействие с  указанными организациями и объединениями.</w:t>
      </w:r>
    </w:p>
    <w:p w:rsidR="00C12074" w:rsidRPr="00C12074" w:rsidRDefault="00C12074" w:rsidP="00C12074">
      <w:pPr>
        <w:jc w:val="both"/>
        <w:rPr>
          <w:rFonts w:ascii="Times New Roman" w:hAnsi="Times New Roman" w:cs="Times New Roman"/>
          <w:sz w:val="28"/>
          <w:szCs w:val="28"/>
        </w:rPr>
      </w:pPr>
      <w:r w:rsidRPr="00C12074">
        <w:rPr>
          <w:rFonts w:ascii="Times New Roman" w:hAnsi="Times New Roman" w:cs="Times New Roman"/>
          <w:sz w:val="28"/>
          <w:szCs w:val="28"/>
        </w:rPr>
        <w:t xml:space="preserve">2.1.7. Передавать в порядке, установленном </w:t>
      </w:r>
      <w:r w:rsidRPr="00C12074">
        <w:rPr>
          <w:rFonts w:ascii="Times New Roman" w:hAnsi="Times New Roman" w:cs="Times New Roman"/>
          <w:color w:val="303F50"/>
          <w:sz w:val="28"/>
          <w:szCs w:val="28"/>
        </w:rPr>
        <w:t xml:space="preserve"> </w:t>
      </w:r>
      <w:r w:rsidRPr="00C12074">
        <w:rPr>
          <w:rFonts w:ascii="Times New Roman" w:hAnsi="Times New Roman" w:cs="Times New Roman"/>
          <w:sz w:val="28"/>
          <w:szCs w:val="28"/>
        </w:rPr>
        <w:t>нормативным правовым актом администрации Дивинского сельсовета,  подарки, полученные в связи с протокольными мероприятиями, служебными командировками и другими официальными мероприятиями, в орган местного самоуправления, за исключением случаев, установленных гражданским законодательством Российской Федерации.</w:t>
      </w:r>
    </w:p>
    <w:p w:rsidR="00C12074" w:rsidRPr="00C12074" w:rsidRDefault="00C12074" w:rsidP="00C12074">
      <w:pPr>
        <w:pStyle w:val="1"/>
        <w:shd w:val="clear" w:color="auto" w:fill="auto"/>
        <w:spacing w:before="0" w:after="0" w:line="240" w:lineRule="auto"/>
        <w:ind w:right="21" w:firstLine="822"/>
        <w:jc w:val="both"/>
        <w:rPr>
          <w:rFonts w:ascii="Times New Roman" w:hAnsi="Times New Roman" w:cs="Times New Roman"/>
          <w:sz w:val="28"/>
          <w:szCs w:val="28"/>
        </w:rPr>
      </w:pPr>
      <w:r w:rsidRPr="00C12074">
        <w:rPr>
          <w:rFonts w:ascii="Times New Roman" w:hAnsi="Times New Roman" w:cs="Times New Roman"/>
          <w:sz w:val="28"/>
          <w:szCs w:val="28"/>
        </w:rPr>
        <w:t>Муниципальному  служащему разрешается в установленном порядке выкупить подарок, полученный им в связи с протокольным мероприятием, служебной командировкой или другим официальным мероприятием, и переданный им в орган местного самоуправления.</w:t>
      </w:r>
    </w:p>
    <w:p w:rsidR="00C12074" w:rsidRPr="00C12074" w:rsidRDefault="00C12074" w:rsidP="00C12074">
      <w:pPr>
        <w:pStyle w:val="1"/>
        <w:shd w:val="clear" w:color="auto" w:fill="auto"/>
        <w:tabs>
          <w:tab w:val="left" w:pos="988"/>
        </w:tabs>
        <w:spacing w:before="0" w:after="0" w:line="240" w:lineRule="auto"/>
        <w:ind w:right="21" w:firstLine="822"/>
        <w:jc w:val="both"/>
        <w:rPr>
          <w:rFonts w:ascii="Times New Roman" w:hAnsi="Times New Roman" w:cs="Times New Roman"/>
          <w:sz w:val="28"/>
          <w:szCs w:val="28"/>
        </w:rPr>
      </w:pPr>
      <w:r w:rsidRPr="00C12074">
        <w:rPr>
          <w:rFonts w:ascii="Times New Roman" w:hAnsi="Times New Roman" w:cs="Times New Roman"/>
          <w:sz w:val="28"/>
          <w:szCs w:val="28"/>
        </w:rPr>
        <w:t>2.1.8. Передавать принадлежащие муниципальному  служащему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 в случае, если владение ими приводит или может привести к конфликту интересов.</w:t>
      </w:r>
    </w:p>
    <w:p w:rsidR="00C12074" w:rsidRPr="00C12074" w:rsidRDefault="00C12074" w:rsidP="00C12074">
      <w:pPr>
        <w:pStyle w:val="1"/>
        <w:shd w:val="clear" w:color="auto" w:fill="auto"/>
        <w:tabs>
          <w:tab w:val="left" w:pos="1057"/>
        </w:tabs>
        <w:spacing w:before="0" w:after="0" w:line="240" w:lineRule="auto"/>
        <w:ind w:right="21" w:firstLine="822"/>
        <w:jc w:val="both"/>
        <w:rPr>
          <w:rFonts w:ascii="Times New Roman" w:hAnsi="Times New Roman" w:cs="Times New Roman"/>
          <w:sz w:val="28"/>
          <w:szCs w:val="28"/>
        </w:rPr>
      </w:pPr>
      <w:r w:rsidRPr="00C12074">
        <w:rPr>
          <w:rFonts w:ascii="Times New Roman" w:hAnsi="Times New Roman" w:cs="Times New Roman"/>
          <w:sz w:val="28"/>
          <w:szCs w:val="28"/>
        </w:rPr>
        <w:t>2.1.9. Использовать средства материально-технического и иного обеспечения, другого государственного имущества только в связи с исполнением должностных обязанностей, не допускать передачи государственного имущества другим лицам.</w:t>
      </w:r>
    </w:p>
    <w:p w:rsidR="00C12074" w:rsidRPr="00C12074" w:rsidRDefault="00C12074" w:rsidP="00C12074">
      <w:pPr>
        <w:pStyle w:val="1"/>
        <w:shd w:val="clear" w:color="auto" w:fill="auto"/>
        <w:tabs>
          <w:tab w:val="left" w:pos="970"/>
        </w:tabs>
        <w:spacing w:before="0" w:after="0" w:line="240" w:lineRule="auto"/>
        <w:ind w:right="21" w:firstLine="822"/>
        <w:jc w:val="both"/>
        <w:rPr>
          <w:rFonts w:ascii="Times New Roman" w:hAnsi="Times New Roman" w:cs="Times New Roman"/>
          <w:sz w:val="28"/>
          <w:szCs w:val="28"/>
        </w:rPr>
      </w:pPr>
      <w:r w:rsidRPr="00C12074">
        <w:rPr>
          <w:rFonts w:ascii="Times New Roman" w:hAnsi="Times New Roman" w:cs="Times New Roman"/>
          <w:sz w:val="28"/>
          <w:szCs w:val="28"/>
        </w:rPr>
        <w:t xml:space="preserve">2.1.10.  Проявлять нейтральность, исключающую возможность влияния на </w:t>
      </w:r>
      <w:r w:rsidRPr="00C12074">
        <w:rPr>
          <w:rFonts w:ascii="Times New Roman" w:hAnsi="Times New Roman" w:cs="Times New Roman"/>
          <w:sz w:val="28"/>
          <w:szCs w:val="28"/>
        </w:rPr>
        <w:lastRenderedPageBreak/>
        <w:t>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C12074" w:rsidRPr="00C12074" w:rsidRDefault="00C12074" w:rsidP="00C12074">
      <w:pPr>
        <w:pStyle w:val="1"/>
        <w:shd w:val="clear" w:color="auto" w:fill="auto"/>
        <w:tabs>
          <w:tab w:val="left" w:pos="1078"/>
        </w:tabs>
        <w:spacing w:before="0" w:after="0" w:line="240" w:lineRule="auto"/>
        <w:ind w:right="21" w:firstLine="822"/>
        <w:jc w:val="both"/>
        <w:rPr>
          <w:rFonts w:ascii="Times New Roman" w:hAnsi="Times New Roman" w:cs="Times New Roman"/>
          <w:sz w:val="28"/>
          <w:szCs w:val="28"/>
        </w:rPr>
      </w:pPr>
      <w:r w:rsidRPr="00C12074">
        <w:rPr>
          <w:rFonts w:ascii="Times New Roman" w:hAnsi="Times New Roman" w:cs="Times New Roman"/>
          <w:sz w:val="28"/>
          <w:szCs w:val="28"/>
        </w:rPr>
        <w:t xml:space="preserve">2.1.11. Поддерживать уровень квалификации, необходимый для надлежащего исполнения должностных обязанностей, в части </w:t>
      </w:r>
      <w:proofErr w:type="spellStart"/>
      <w:r w:rsidRPr="00C12074">
        <w:rPr>
          <w:rFonts w:ascii="Times New Roman" w:hAnsi="Times New Roman" w:cs="Times New Roman"/>
          <w:sz w:val="28"/>
          <w:szCs w:val="28"/>
        </w:rPr>
        <w:t>антикоррупционной</w:t>
      </w:r>
      <w:proofErr w:type="spellEnd"/>
      <w:r w:rsidRPr="00C12074">
        <w:rPr>
          <w:rFonts w:ascii="Times New Roman" w:hAnsi="Times New Roman" w:cs="Times New Roman"/>
          <w:sz w:val="28"/>
          <w:szCs w:val="28"/>
        </w:rPr>
        <w:t xml:space="preserve">  сос</w:t>
      </w:r>
      <w:r w:rsidRPr="00C12074">
        <w:rPr>
          <w:rStyle w:val="0pt"/>
          <w:rFonts w:ascii="Times New Roman" w:hAnsi="Times New Roman" w:cs="Times New Roman"/>
          <w:sz w:val="28"/>
          <w:szCs w:val="28"/>
        </w:rPr>
        <w:t>т</w:t>
      </w:r>
      <w:r w:rsidRPr="00C12074">
        <w:rPr>
          <w:rFonts w:ascii="Times New Roman" w:hAnsi="Times New Roman" w:cs="Times New Roman"/>
          <w:sz w:val="28"/>
          <w:szCs w:val="28"/>
        </w:rPr>
        <w:t>авляющей.</w:t>
      </w:r>
    </w:p>
    <w:p w:rsidR="00C12074" w:rsidRPr="00C12074" w:rsidRDefault="00C12074" w:rsidP="00C12074">
      <w:pPr>
        <w:pStyle w:val="1"/>
        <w:shd w:val="clear" w:color="auto" w:fill="auto"/>
        <w:tabs>
          <w:tab w:val="left" w:pos="1082"/>
        </w:tabs>
        <w:spacing w:before="0" w:after="0" w:line="240" w:lineRule="auto"/>
        <w:ind w:right="21" w:firstLine="822"/>
        <w:jc w:val="both"/>
        <w:rPr>
          <w:rFonts w:ascii="Times New Roman" w:hAnsi="Times New Roman" w:cs="Times New Roman"/>
          <w:sz w:val="28"/>
          <w:szCs w:val="28"/>
        </w:rPr>
      </w:pPr>
      <w:r w:rsidRPr="00C12074">
        <w:rPr>
          <w:rFonts w:ascii="Times New Roman" w:hAnsi="Times New Roman" w:cs="Times New Roman"/>
          <w:sz w:val="28"/>
          <w:szCs w:val="28"/>
        </w:rPr>
        <w:t xml:space="preserve">2.1.12. Уведомлять представителя  нанимателя, </w:t>
      </w:r>
      <w:r w:rsidRPr="00C12074">
        <w:rPr>
          <w:rStyle w:val="-1pt"/>
          <w:rFonts w:ascii="Times New Roman" w:hAnsi="Times New Roman" w:cs="Times New Roman"/>
          <w:sz w:val="28"/>
          <w:szCs w:val="28"/>
        </w:rPr>
        <w:t xml:space="preserve">органы </w:t>
      </w:r>
      <w:r w:rsidRPr="00C12074">
        <w:rPr>
          <w:rFonts w:ascii="Times New Roman" w:hAnsi="Times New Roman" w:cs="Times New Roman"/>
          <w:sz w:val="28"/>
          <w:szCs w:val="28"/>
        </w:rPr>
        <w:t>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правонарушении в порядке, установленном нормативным правовым актом органа местного самоуправления.</w:t>
      </w:r>
    </w:p>
    <w:p w:rsidR="00C12074" w:rsidRPr="00C12074" w:rsidRDefault="00C12074" w:rsidP="00C12074">
      <w:pPr>
        <w:pStyle w:val="1"/>
        <w:shd w:val="clear" w:color="auto" w:fill="auto"/>
        <w:tabs>
          <w:tab w:val="left" w:pos="1190"/>
        </w:tabs>
        <w:spacing w:before="0" w:after="0" w:line="240" w:lineRule="auto"/>
        <w:ind w:right="21" w:firstLine="822"/>
        <w:jc w:val="both"/>
        <w:rPr>
          <w:rFonts w:ascii="Times New Roman" w:hAnsi="Times New Roman" w:cs="Times New Roman"/>
          <w:sz w:val="28"/>
          <w:szCs w:val="28"/>
        </w:rPr>
      </w:pPr>
      <w:r w:rsidRPr="00C12074">
        <w:rPr>
          <w:rFonts w:ascii="Times New Roman" w:hAnsi="Times New Roman" w:cs="Times New Roman"/>
          <w:sz w:val="28"/>
          <w:szCs w:val="28"/>
        </w:rPr>
        <w:t>2.1.13. Воздерживаться от поведения (высказываний, жестов, действий), которое может быть воспринято окружающими как согласие   принять взятку или как просьба о даче взятки.</w:t>
      </w:r>
    </w:p>
    <w:p w:rsidR="00C12074" w:rsidRPr="00C12074" w:rsidRDefault="00C12074" w:rsidP="00C12074">
      <w:pPr>
        <w:pStyle w:val="1"/>
        <w:shd w:val="clear" w:color="auto" w:fill="auto"/>
        <w:tabs>
          <w:tab w:val="left" w:pos="819"/>
        </w:tabs>
        <w:spacing w:before="0" w:after="0" w:line="240" w:lineRule="auto"/>
        <w:ind w:right="21" w:firstLine="822"/>
        <w:jc w:val="both"/>
        <w:rPr>
          <w:rFonts w:ascii="Times New Roman" w:hAnsi="Times New Roman" w:cs="Times New Roman"/>
          <w:sz w:val="28"/>
          <w:szCs w:val="28"/>
        </w:rPr>
      </w:pPr>
      <w:r w:rsidRPr="00C12074">
        <w:rPr>
          <w:rFonts w:ascii="Times New Roman" w:hAnsi="Times New Roman" w:cs="Times New Roman"/>
          <w:sz w:val="28"/>
          <w:szCs w:val="28"/>
        </w:rPr>
        <w:t>2.2. Гражданин, замещавший должности муниципальной  службы, перечень которых устанавливается нормативным правовым актом органа местного самоуправления, в течение двух лет после увольнения с муниципальной службы  должен:</w:t>
      </w:r>
    </w:p>
    <w:p w:rsidR="00C12074" w:rsidRPr="00C12074" w:rsidRDefault="00C12074" w:rsidP="00C12074">
      <w:pPr>
        <w:widowControl w:val="0"/>
        <w:autoSpaceDE w:val="0"/>
        <w:ind w:firstLine="540"/>
        <w:jc w:val="both"/>
        <w:rPr>
          <w:rFonts w:ascii="Times New Roman" w:hAnsi="Times New Roman" w:cs="Times New Roman"/>
          <w:color w:val="000000"/>
          <w:sz w:val="28"/>
          <w:szCs w:val="28"/>
        </w:rPr>
      </w:pPr>
      <w:r w:rsidRPr="00C12074">
        <w:rPr>
          <w:rFonts w:ascii="Times New Roman" w:hAnsi="Times New Roman" w:cs="Times New Roman"/>
          <w:sz w:val="28"/>
          <w:szCs w:val="28"/>
        </w:rPr>
        <w:t xml:space="preserve">2.2.1. </w:t>
      </w:r>
      <w:proofErr w:type="gramStart"/>
      <w:r w:rsidRPr="00C12074">
        <w:rPr>
          <w:rFonts w:ascii="Times New Roman" w:hAnsi="Times New Roman" w:cs="Times New Roman"/>
          <w:color w:val="000000"/>
          <w:sz w:val="28"/>
          <w:szCs w:val="28"/>
        </w:rPr>
        <w:t xml:space="preserve">Обращаться в комиссию  по соблюдению требований к служебному поведению муниципальных служащих администрации Дивинского сельсовета и урегулированию конфликта интересов (далее - комиссия) в целях получения согласия на замещение должности в коммерческих и некоммерческих организациях, если отдельные функции государственного управления данными организациями входили в должностные (служебные) обязанности муниципального служащего, в порядке, установленным правовым актом администрации </w:t>
      </w:r>
      <w:r w:rsidRPr="00C12074">
        <w:rPr>
          <w:rFonts w:ascii="Times New Roman" w:hAnsi="Times New Roman" w:cs="Times New Roman"/>
          <w:sz w:val="28"/>
          <w:szCs w:val="28"/>
        </w:rPr>
        <w:t>Дивинского сельсовета.</w:t>
      </w:r>
      <w:proofErr w:type="gramEnd"/>
      <w:r w:rsidRPr="00C12074">
        <w:rPr>
          <w:rFonts w:ascii="Times New Roman" w:hAnsi="Times New Roman" w:cs="Times New Roman"/>
          <w:color w:val="000000"/>
          <w:sz w:val="28"/>
          <w:szCs w:val="28"/>
        </w:rPr>
        <w:t xml:space="preserve"> Решения комиссии являются обязательными для лица, замещавшего соответствующую должность.</w:t>
      </w:r>
    </w:p>
    <w:p w:rsidR="00C12074" w:rsidRPr="00C12074" w:rsidRDefault="00C12074" w:rsidP="00C12074">
      <w:pPr>
        <w:pStyle w:val="1"/>
        <w:shd w:val="clear" w:color="auto" w:fill="auto"/>
        <w:spacing w:before="0" w:after="0" w:line="240" w:lineRule="auto"/>
        <w:ind w:right="21" w:firstLine="822"/>
        <w:jc w:val="both"/>
        <w:rPr>
          <w:rFonts w:ascii="Times New Roman" w:hAnsi="Times New Roman" w:cs="Times New Roman"/>
          <w:sz w:val="28"/>
          <w:szCs w:val="28"/>
        </w:rPr>
      </w:pPr>
      <w:r w:rsidRPr="00C12074">
        <w:rPr>
          <w:rFonts w:ascii="Times New Roman" w:hAnsi="Times New Roman" w:cs="Times New Roman"/>
          <w:sz w:val="28"/>
          <w:szCs w:val="28"/>
        </w:rPr>
        <w:t>2.2.2. Сообщать представителю нанимателя (работодателю) сведения о последнем месте своей службы при заключении трудовых договоров.</w:t>
      </w:r>
    </w:p>
    <w:p w:rsidR="00C12074" w:rsidRPr="00C12074" w:rsidRDefault="00C12074" w:rsidP="00C12074">
      <w:pPr>
        <w:pStyle w:val="1"/>
        <w:shd w:val="clear" w:color="auto" w:fill="auto"/>
        <w:spacing w:before="0" w:after="0" w:line="240" w:lineRule="auto"/>
        <w:ind w:right="21" w:firstLine="822"/>
        <w:jc w:val="both"/>
        <w:rPr>
          <w:rFonts w:ascii="Times New Roman" w:hAnsi="Times New Roman" w:cs="Times New Roman"/>
          <w:sz w:val="28"/>
          <w:szCs w:val="28"/>
        </w:rPr>
      </w:pPr>
      <w:r w:rsidRPr="00C12074">
        <w:rPr>
          <w:rFonts w:ascii="Times New Roman" w:hAnsi="Times New Roman" w:cs="Times New Roman"/>
          <w:sz w:val="28"/>
          <w:szCs w:val="28"/>
        </w:rPr>
        <w:t>2.3. Муниципальный служащий, наделенный организационн</w:t>
      </w:r>
      <w:proofErr w:type="gramStart"/>
      <w:r w:rsidRPr="00C12074">
        <w:rPr>
          <w:rFonts w:ascii="Times New Roman" w:hAnsi="Times New Roman" w:cs="Times New Roman"/>
          <w:sz w:val="28"/>
          <w:szCs w:val="28"/>
        </w:rPr>
        <w:t>о-</w:t>
      </w:r>
      <w:proofErr w:type="gramEnd"/>
      <w:r w:rsidRPr="00C12074">
        <w:rPr>
          <w:rFonts w:ascii="Times New Roman" w:hAnsi="Times New Roman" w:cs="Times New Roman"/>
          <w:sz w:val="28"/>
          <w:szCs w:val="28"/>
        </w:rPr>
        <w:t xml:space="preserve"> распорядительными полномочиями по отношению к другим муниципальным служащим, обязан также:</w:t>
      </w:r>
    </w:p>
    <w:p w:rsidR="00C12074" w:rsidRPr="00C12074" w:rsidRDefault="00C12074" w:rsidP="00C12074">
      <w:pPr>
        <w:pStyle w:val="1"/>
        <w:shd w:val="clear" w:color="auto" w:fill="auto"/>
        <w:tabs>
          <w:tab w:val="left" w:pos="941"/>
        </w:tabs>
        <w:spacing w:before="0" w:after="0" w:line="240" w:lineRule="auto"/>
        <w:ind w:left="113" w:right="113" w:firstLine="709"/>
        <w:jc w:val="both"/>
        <w:rPr>
          <w:rFonts w:ascii="Times New Roman" w:hAnsi="Times New Roman" w:cs="Times New Roman"/>
          <w:sz w:val="28"/>
          <w:szCs w:val="28"/>
        </w:rPr>
      </w:pPr>
      <w:r w:rsidRPr="00C12074">
        <w:rPr>
          <w:rFonts w:ascii="Times New Roman" w:hAnsi="Times New Roman" w:cs="Times New Roman"/>
          <w:sz w:val="28"/>
          <w:szCs w:val="28"/>
        </w:rPr>
        <w:t>2.3.1. Принимать меры по предупреждению коррупции.</w:t>
      </w:r>
    </w:p>
    <w:p w:rsidR="00C12074" w:rsidRPr="00C12074" w:rsidRDefault="00C12074" w:rsidP="00C12074">
      <w:pPr>
        <w:pStyle w:val="1"/>
        <w:shd w:val="clear" w:color="auto" w:fill="auto"/>
        <w:tabs>
          <w:tab w:val="left" w:pos="1003"/>
        </w:tabs>
        <w:spacing w:before="0" w:after="0" w:line="240" w:lineRule="auto"/>
        <w:ind w:right="21" w:firstLine="822"/>
        <w:jc w:val="both"/>
        <w:rPr>
          <w:rFonts w:ascii="Times New Roman" w:hAnsi="Times New Roman" w:cs="Times New Roman"/>
          <w:sz w:val="28"/>
          <w:szCs w:val="28"/>
        </w:rPr>
      </w:pPr>
      <w:r w:rsidRPr="00C12074">
        <w:rPr>
          <w:rFonts w:ascii="Times New Roman" w:hAnsi="Times New Roman" w:cs="Times New Roman"/>
          <w:sz w:val="28"/>
          <w:szCs w:val="28"/>
        </w:rPr>
        <w:t xml:space="preserve">2.3.2. Не допускать, случаев принуждения муниципальных  служащих к участию в деятельности политических партий, </w:t>
      </w:r>
      <w:r w:rsidRPr="00C12074">
        <w:rPr>
          <w:rStyle w:val="6pt"/>
          <w:rFonts w:ascii="Times New Roman" w:hAnsi="Times New Roman" w:cs="Times New Roman"/>
          <w:sz w:val="28"/>
          <w:szCs w:val="28"/>
        </w:rPr>
        <w:t xml:space="preserve">других </w:t>
      </w:r>
      <w:r w:rsidRPr="00C12074">
        <w:rPr>
          <w:rFonts w:ascii="Times New Roman" w:hAnsi="Times New Roman" w:cs="Times New Roman"/>
          <w:sz w:val="28"/>
          <w:szCs w:val="28"/>
        </w:rPr>
        <w:t>общественных объединений и религиозных объединений.</w:t>
      </w:r>
    </w:p>
    <w:p w:rsidR="00C12074" w:rsidRPr="00C12074" w:rsidRDefault="00C12074" w:rsidP="00C12074">
      <w:pPr>
        <w:pStyle w:val="1"/>
        <w:shd w:val="clear" w:color="auto" w:fill="auto"/>
        <w:tabs>
          <w:tab w:val="left" w:pos="1003"/>
        </w:tabs>
        <w:spacing w:before="0" w:after="0" w:line="240" w:lineRule="auto"/>
        <w:ind w:left="113" w:right="113" w:firstLine="709"/>
        <w:jc w:val="both"/>
        <w:rPr>
          <w:rFonts w:ascii="Times New Roman" w:hAnsi="Times New Roman" w:cs="Times New Roman"/>
          <w:sz w:val="28"/>
          <w:szCs w:val="28"/>
        </w:rPr>
      </w:pPr>
    </w:p>
    <w:p w:rsidR="00C12074" w:rsidRPr="00C12074" w:rsidRDefault="00C12074" w:rsidP="00C12074">
      <w:pPr>
        <w:pStyle w:val="1"/>
        <w:shd w:val="clear" w:color="auto" w:fill="auto"/>
        <w:tabs>
          <w:tab w:val="left" w:pos="649"/>
        </w:tabs>
        <w:spacing w:before="0" w:after="0" w:line="240" w:lineRule="auto"/>
        <w:ind w:left="113" w:right="113" w:firstLine="709"/>
        <w:jc w:val="center"/>
        <w:rPr>
          <w:rFonts w:ascii="Times New Roman" w:hAnsi="Times New Roman" w:cs="Times New Roman"/>
          <w:sz w:val="28"/>
          <w:szCs w:val="28"/>
        </w:rPr>
      </w:pPr>
      <w:r w:rsidRPr="00C12074">
        <w:rPr>
          <w:rFonts w:ascii="Times New Roman" w:hAnsi="Times New Roman" w:cs="Times New Roman"/>
          <w:sz w:val="28"/>
          <w:szCs w:val="28"/>
        </w:rPr>
        <w:t>3. Запреты, связанные с муниципальной службой</w:t>
      </w:r>
    </w:p>
    <w:p w:rsidR="00C12074" w:rsidRPr="00C12074" w:rsidRDefault="00C12074" w:rsidP="00C12074">
      <w:pPr>
        <w:pStyle w:val="1"/>
        <w:numPr>
          <w:ilvl w:val="1"/>
          <w:numId w:val="1"/>
        </w:numPr>
        <w:shd w:val="clear" w:color="auto" w:fill="auto"/>
        <w:tabs>
          <w:tab w:val="left" w:pos="859"/>
        </w:tabs>
        <w:spacing w:before="0" w:after="0" w:line="240" w:lineRule="auto"/>
        <w:ind w:left="0" w:right="21" w:firstLine="822"/>
        <w:jc w:val="both"/>
        <w:rPr>
          <w:rFonts w:ascii="Times New Roman" w:hAnsi="Times New Roman" w:cs="Times New Roman"/>
          <w:sz w:val="28"/>
          <w:szCs w:val="28"/>
        </w:rPr>
      </w:pPr>
      <w:r w:rsidRPr="00C12074">
        <w:rPr>
          <w:rFonts w:ascii="Times New Roman" w:hAnsi="Times New Roman" w:cs="Times New Roman"/>
          <w:sz w:val="28"/>
          <w:szCs w:val="28"/>
        </w:rPr>
        <w:t xml:space="preserve">В рамках </w:t>
      </w:r>
      <w:proofErr w:type="spellStart"/>
      <w:r w:rsidRPr="00C12074">
        <w:rPr>
          <w:rFonts w:ascii="Times New Roman" w:hAnsi="Times New Roman" w:cs="Times New Roman"/>
          <w:sz w:val="28"/>
          <w:szCs w:val="28"/>
        </w:rPr>
        <w:t>антикоррупционного</w:t>
      </w:r>
      <w:proofErr w:type="spellEnd"/>
      <w:r w:rsidRPr="00C12074">
        <w:rPr>
          <w:rFonts w:ascii="Times New Roman" w:hAnsi="Times New Roman" w:cs="Times New Roman"/>
          <w:sz w:val="28"/>
          <w:szCs w:val="28"/>
        </w:rPr>
        <w:t xml:space="preserve"> поведения муниципальному служащему запрещается:</w:t>
      </w:r>
    </w:p>
    <w:p w:rsidR="00C12074" w:rsidRPr="00C12074" w:rsidRDefault="00C12074" w:rsidP="00C12074">
      <w:pPr>
        <w:pStyle w:val="1"/>
        <w:shd w:val="clear" w:color="auto" w:fill="auto"/>
        <w:tabs>
          <w:tab w:val="left" w:pos="1057"/>
          <w:tab w:val="left" w:pos="1701"/>
        </w:tabs>
        <w:spacing w:before="0" w:after="0" w:line="240" w:lineRule="auto"/>
        <w:ind w:right="21" w:firstLine="0"/>
        <w:jc w:val="both"/>
        <w:rPr>
          <w:rFonts w:ascii="Times New Roman" w:hAnsi="Times New Roman" w:cs="Times New Roman"/>
          <w:sz w:val="28"/>
          <w:szCs w:val="28"/>
          <w:highlight w:val="yellow"/>
        </w:rPr>
      </w:pPr>
      <w:r w:rsidRPr="00C12074">
        <w:rPr>
          <w:rFonts w:ascii="Times New Roman" w:hAnsi="Times New Roman" w:cs="Times New Roman"/>
          <w:bCs/>
          <w:sz w:val="28"/>
          <w:szCs w:val="28"/>
        </w:rPr>
        <w:t xml:space="preserve">            3.1.1.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w:t>
      </w:r>
      <w:r w:rsidRPr="00C12074">
        <w:rPr>
          <w:rFonts w:ascii="Times New Roman" w:hAnsi="Times New Roman" w:cs="Times New Roman"/>
          <w:bCs/>
          <w:sz w:val="28"/>
          <w:szCs w:val="28"/>
        </w:rPr>
        <w:lastRenderedPageBreak/>
        <w:t xml:space="preserve">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w:t>
      </w:r>
      <w:proofErr w:type="gramStart"/>
      <w:r w:rsidRPr="00C12074">
        <w:rPr>
          <w:rFonts w:ascii="Times New Roman" w:hAnsi="Times New Roman" w:cs="Times New Roman"/>
          <w:bCs/>
          <w:sz w:val="28"/>
          <w:szCs w:val="28"/>
        </w:rPr>
        <w:t>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 кроме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w:t>
      </w:r>
      <w:proofErr w:type="gramEnd"/>
      <w:r w:rsidRPr="00C12074">
        <w:rPr>
          <w:rFonts w:ascii="Times New Roman" w:hAnsi="Times New Roman" w:cs="Times New Roman"/>
          <w:bCs/>
          <w:sz w:val="28"/>
          <w:szCs w:val="28"/>
        </w:rPr>
        <w:t xml:space="preserve">,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w:t>
      </w:r>
      <w:proofErr w:type="gramStart"/>
      <w:r w:rsidRPr="00C12074">
        <w:rPr>
          <w:rFonts w:ascii="Times New Roman" w:hAnsi="Times New Roman" w:cs="Times New Roman"/>
          <w:bCs/>
          <w:sz w:val="28"/>
          <w:szCs w:val="28"/>
        </w:rPr>
        <w:t>управлениями</w:t>
      </w:r>
      <w:proofErr w:type="gramEnd"/>
      <w:r w:rsidRPr="00C12074">
        <w:rPr>
          <w:rFonts w:ascii="Times New Roman" w:hAnsi="Times New Roman" w:cs="Times New Roman"/>
          <w:bCs/>
          <w:sz w:val="28"/>
          <w:szCs w:val="28"/>
        </w:rPr>
        <w:t xml:space="preserve"> находящимися в муниципальной собственности акциями (долями участия в уставном капитале), иных случаев, предусмотренных федеральным законом. </w:t>
      </w:r>
    </w:p>
    <w:p w:rsidR="00C12074" w:rsidRPr="00C12074" w:rsidRDefault="00C12074" w:rsidP="00C12074">
      <w:pPr>
        <w:pStyle w:val="1"/>
        <w:numPr>
          <w:ilvl w:val="2"/>
          <w:numId w:val="1"/>
        </w:numPr>
        <w:shd w:val="clear" w:color="auto" w:fill="auto"/>
        <w:tabs>
          <w:tab w:val="left" w:pos="1057"/>
        </w:tabs>
        <w:spacing w:before="0" w:after="0" w:line="240" w:lineRule="auto"/>
        <w:ind w:left="0" w:right="21" w:firstLine="709"/>
        <w:jc w:val="both"/>
        <w:rPr>
          <w:rFonts w:ascii="Times New Roman" w:hAnsi="Times New Roman" w:cs="Times New Roman"/>
          <w:sz w:val="28"/>
          <w:szCs w:val="28"/>
        </w:rPr>
      </w:pPr>
      <w:r w:rsidRPr="00C12074">
        <w:rPr>
          <w:rFonts w:ascii="Times New Roman" w:hAnsi="Times New Roman" w:cs="Times New Roman"/>
          <w:sz w:val="28"/>
          <w:szCs w:val="28"/>
        </w:rPr>
        <w:t>Участвовать на платной основе в деятельности органа управления коммерческой организацией.</w:t>
      </w:r>
    </w:p>
    <w:p w:rsidR="00C12074" w:rsidRPr="00C12074" w:rsidRDefault="00C12074" w:rsidP="00C12074">
      <w:pPr>
        <w:pStyle w:val="1"/>
        <w:numPr>
          <w:ilvl w:val="2"/>
          <w:numId w:val="1"/>
        </w:numPr>
        <w:shd w:val="clear" w:color="auto" w:fill="auto"/>
        <w:tabs>
          <w:tab w:val="left" w:pos="956"/>
        </w:tabs>
        <w:spacing w:before="0" w:after="0" w:line="240" w:lineRule="auto"/>
        <w:ind w:left="0" w:right="21" w:firstLine="709"/>
        <w:jc w:val="both"/>
        <w:rPr>
          <w:rFonts w:ascii="Times New Roman" w:hAnsi="Times New Roman" w:cs="Times New Roman"/>
          <w:sz w:val="28"/>
          <w:szCs w:val="28"/>
        </w:rPr>
      </w:pPr>
      <w:r w:rsidRPr="00C12074">
        <w:rPr>
          <w:rFonts w:ascii="Times New Roman" w:hAnsi="Times New Roman" w:cs="Times New Roman"/>
          <w:sz w:val="28"/>
          <w:szCs w:val="28"/>
        </w:rPr>
        <w:t>Приобретать в случаях, установленных федеральным законом, ценные бумаги, по которым может быть получен доход.</w:t>
      </w:r>
    </w:p>
    <w:p w:rsidR="00C12074" w:rsidRPr="00C12074" w:rsidRDefault="00C12074" w:rsidP="00C12074">
      <w:pPr>
        <w:pStyle w:val="1"/>
        <w:numPr>
          <w:ilvl w:val="2"/>
          <w:numId w:val="1"/>
        </w:numPr>
        <w:shd w:val="clear" w:color="auto" w:fill="auto"/>
        <w:tabs>
          <w:tab w:val="left" w:pos="952"/>
        </w:tabs>
        <w:spacing w:before="0" w:after="0" w:line="240" w:lineRule="auto"/>
        <w:ind w:left="0" w:right="21" w:firstLine="822"/>
        <w:jc w:val="both"/>
        <w:rPr>
          <w:rFonts w:ascii="Times New Roman" w:hAnsi="Times New Roman" w:cs="Times New Roman"/>
          <w:sz w:val="28"/>
          <w:szCs w:val="28"/>
        </w:rPr>
      </w:pPr>
      <w:r w:rsidRPr="00C12074">
        <w:rPr>
          <w:rFonts w:ascii="Times New Roman" w:hAnsi="Times New Roman" w:cs="Times New Roman"/>
          <w:sz w:val="28"/>
          <w:szCs w:val="28"/>
        </w:rPr>
        <w:t>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если иное не предусмотрено федеральными законами.</w:t>
      </w:r>
    </w:p>
    <w:p w:rsidR="00C12074" w:rsidRPr="00C12074" w:rsidRDefault="00C12074" w:rsidP="00C12074">
      <w:pPr>
        <w:pStyle w:val="1"/>
        <w:numPr>
          <w:ilvl w:val="2"/>
          <w:numId w:val="1"/>
        </w:numPr>
        <w:shd w:val="clear" w:color="auto" w:fill="auto"/>
        <w:tabs>
          <w:tab w:val="left" w:pos="981"/>
        </w:tabs>
        <w:spacing w:before="0" w:after="0" w:line="240" w:lineRule="auto"/>
        <w:ind w:left="0" w:right="21" w:firstLine="822"/>
        <w:jc w:val="both"/>
        <w:rPr>
          <w:rFonts w:ascii="Times New Roman" w:hAnsi="Times New Roman" w:cs="Times New Roman"/>
          <w:sz w:val="28"/>
          <w:szCs w:val="28"/>
        </w:rPr>
      </w:pPr>
      <w:r w:rsidRPr="00C12074">
        <w:rPr>
          <w:rFonts w:ascii="Times New Roman" w:hAnsi="Times New Roman" w:cs="Times New Roman"/>
          <w:sz w:val="28"/>
          <w:szCs w:val="28"/>
        </w:rPr>
        <w:t>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p w:rsidR="00C12074" w:rsidRPr="00C12074" w:rsidRDefault="00C12074" w:rsidP="00C12074">
      <w:pPr>
        <w:pStyle w:val="1"/>
        <w:numPr>
          <w:ilvl w:val="2"/>
          <w:numId w:val="1"/>
        </w:numPr>
        <w:shd w:val="clear" w:color="auto" w:fill="auto"/>
        <w:tabs>
          <w:tab w:val="left" w:pos="974"/>
          <w:tab w:val="left" w:pos="1560"/>
        </w:tabs>
        <w:spacing w:before="0" w:after="0" w:line="240" w:lineRule="auto"/>
        <w:ind w:left="0" w:right="21" w:firstLine="709"/>
        <w:jc w:val="both"/>
        <w:rPr>
          <w:rFonts w:ascii="Times New Roman" w:hAnsi="Times New Roman" w:cs="Times New Roman"/>
          <w:sz w:val="28"/>
          <w:szCs w:val="28"/>
        </w:rPr>
      </w:pPr>
      <w:proofErr w:type="gramStart"/>
      <w:r w:rsidRPr="00C12074">
        <w:rPr>
          <w:rFonts w:ascii="Times New Roman" w:hAnsi="Times New Roman" w:cs="Times New Roman"/>
          <w:sz w:val="28"/>
          <w:szCs w:val="28"/>
        </w:rPr>
        <w:t>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C12074" w:rsidRPr="00C12074" w:rsidRDefault="00C12074" w:rsidP="00C12074">
      <w:pPr>
        <w:pStyle w:val="1"/>
        <w:shd w:val="clear" w:color="auto" w:fill="auto"/>
        <w:spacing w:before="0" w:after="0" w:line="240" w:lineRule="auto"/>
        <w:ind w:right="21" w:firstLine="709"/>
        <w:jc w:val="both"/>
        <w:rPr>
          <w:rFonts w:ascii="Times New Roman" w:hAnsi="Times New Roman" w:cs="Times New Roman"/>
          <w:sz w:val="28"/>
          <w:szCs w:val="28"/>
        </w:rPr>
      </w:pPr>
      <w:r w:rsidRPr="00C12074">
        <w:rPr>
          <w:rFonts w:ascii="Times New Roman" w:hAnsi="Times New Roman" w:cs="Times New Roman"/>
          <w:sz w:val="28"/>
          <w:szCs w:val="28"/>
        </w:rPr>
        <w:t>3.1.7. Разглашать и исполнять в целях, не связанных с муниципальной службой, сведения, отнесенные в соответствии с федеральным законом к сведениям конфиденциального характера или служебную информацию, ставшие известными муниципальному служащему в связи с исполнением должностных обязанностей.</w:t>
      </w:r>
    </w:p>
    <w:p w:rsidR="00C12074" w:rsidRPr="00C12074" w:rsidRDefault="00C12074" w:rsidP="00C12074">
      <w:pPr>
        <w:pStyle w:val="1"/>
        <w:shd w:val="clear" w:color="auto" w:fill="auto"/>
        <w:tabs>
          <w:tab w:val="left" w:pos="9900"/>
        </w:tabs>
        <w:spacing w:before="0" w:after="0" w:line="240" w:lineRule="auto"/>
        <w:ind w:left="113" w:right="21" w:firstLine="709"/>
        <w:jc w:val="both"/>
        <w:rPr>
          <w:rFonts w:ascii="Times New Roman" w:hAnsi="Times New Roman" w:cs="Times New Roman"/>
          <w:sz w:val="28"/>
          <w:szCs w:val="28"/>
        </w:rPr>
      </w:pPr>
      <w:r w:rsidRPr="00C12074">
        <w:rPr>
          <w:rFonts w:ascii="Times New Roman" w:hAnsi="Times New Roman" w:cs="Times New Roman"/>
          <w:sz w:val="28"/>
          <w:szCs w:val="28"/>
        </w:rPr>
        <w:t>Указанное ограничение распространяется также на граждан после увольнения с муниципальной службы.</w:t>
      </w:r>
    </w:p>
    <w:p w:rsidR="00C12074" w:rsidRPr="00C12074" w:rsidRDefault="00C12074" w:rsidP="00C12074">
      <w:pPr>
        <w:pStyle w:val="1"/>
        <w:shd w:val="clear" w:color="auto" w:fill="auto"/>
        <w:tabs>
          <w:tab w:val="left" w:pos="1024"/>
          <w:tab w:val="left" w:pos="1418"/>
        </w:tabs>
        <w:spacing w:before="0" w:after="0" w:line="240" w:lineRule="auto"/>
        <w:ind w:right="21" w:firstLine="822"/>
        <w:jc w:val="both"/>
        <w:rPr>
          <w:rFonts w:ascii="Times New Roman" w:hAnsi="Times New Roman" w:cs="Times New Roman"/>
          <w:sz w:val="28"/>
          <w:szCs w:val="28"/>
        </w:rPr>
      </w:pPr>
      <w:r w:rsidRPr="00C12074">
        <w:rPr>
          <w:rFonts w:ascii="Times New Roman" w:hAnsi="Times New Roman" w:cs="Times New Roman"/>
          <w:sz w:val="28"/>
          <w:szCs w:val="28"/>
        </w:rPr>
        <w:t xml:space="preserve">3.1.8.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па территории Российской </w:t>
      </w:r>
      <w:r w:rsidRPr="00C12074">
        <w:rPr>
          <w:rFonts w:ascii="Times New Roman" w:hAnsi="Times New Roman" w:cs="Times New Roman"/>
          <w:sz w:val="28"/>
          <w:szCs w:val="28"/>
        </w:rPr>
        <w:lastRenderedPageBreak/>
        <w:t>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12074" w:rsidRPr="00C12074" w:rsidRDefault="00C12074" w:rsidP="00C12074">
      <w:pPr>
        <w:pStyle w:val="1"/>
        <w:numPr>
          <w:ilvl w:val="2"/>
          <w:numId w:val="2"/>
        </w:numPr>
        <w:shd w:val="clear" w:color="auto" w:fill="auto"/>
        <w:tabs>
          <w:tab w:val="left" w:pos="988"/>
        </w:tabs>
        <w:spacing w:before="0" w:after="0" w:line="240" w:lineRule="auto"/>
        <w:ind w:left="0" w:right="21" w:firstLine="822"/>
        <w:jc w:val="both"/>
        <w:rPr>
          <w:rFonts w:ascii="Times New Roman" w:hAnsi="Times New Roman" w:cs="Times New Roman"/>
          <w:sz w:val="28"/>
          <w:szCs w:val="28"/>
        </w:rPr>
      </w:pPr>
      <w:r w:rsidRPr="00C12074">
        <w:rPr>
          <w:rFonts w:ascii="Times New Roman" w:hAnsi="Times New Roman" w:cs="Times New Roman"/>
          <w:sz w:val="28"/>
          <w:szCs w:val="28"/>
        </w:rPr>
        <w:t>Использовать должностные полномочия для оказания влияния на деятельность государственных, муниципальных органов, организаций, должностных лиц,  муниципальных служащих и граждан при решении вопросов личного характера, а также в интересах политических партий, других общественных объединений, религиозных объединений и иных и организаций.</w:t>
      </w:r>
    </w:p>
    <w:p w:rsidR="00C12074" w:rsidRPr="00C12074" w:rsidRDefault="00C12074" w:rsidP="00C12074">
      <w:pPr>
        <w:pStyle w:val="1"/>
        <w:numPr>
          <w:ilvl w:val="2"/>
          <w:numId w:val="2"/>
        </w:numPr>
        <w:shd w:val="clear" w:color="auto" w:fill="auto"/>
        <w:tabs>
          <w:tab w:val="left" w:pos="988"/>
          <w:tab w:val="left" w:pos="1701"/>
        </w:tabs>
        <w:spacing w:before="0" w:after="0" w:line="240" w:lineRule="auto"/>
        <w:ind w:left="0" w:right="21" w:firstLine="822"/>
        <w:jc w:val="both"/>
        <w:rPr>
          <w:rFonts w:ascii="Times New Roman" w:hAnsi="Times New Roman" w:cs="Times New Roman"/>
          <w:sz w:val="28"/>
          <w:szCs w:val="28"/>
        </w:rPr>
      </w:pPr>
      <w:r w:rsidRPr="00C12074">
        <w:rPr>
          <w:rFonts w:ascii="Times New Roman" w:hAnsi="Times New Roman" w:cs="Times New Roman"/>
          <w:sz w:val="28"/>
          <w:szCs w:val="28"/>
        </w:rPr>
        <w:t>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C12074" w:rsidRPr="00C12074" w:rsidRDefault="00C12074" w:rsidP="00C12074">
      <w:pPr>
        <w:pStyle w:val="1"/>
        <w:numPr>
          <w:ilvl w:val="2"/>
          <w:numId w:val="2"/>
        </w:numPr>
        <w:shd w:val="clear" w:color="auto" w:fill="auto"/>
        <w:tabs>
          <w:tab w:val="left" w:pos="1114"/>
          <w:tab w:val="left" w:pos="1701"/>
        </w:tabs>
        <w:spacing w:before="0" w:after="0" w:line="240" w:lineRule="auto"/>
        <w:ind w:left="0" w:right="21" w:firstLine="822"/>
        <w:jc w:val="both"/>
        <w:rPr>
          <w:rFonts w:ascii="Times New Roman" w:hAnsi="Times New Roman" w:cs="Times New Roman"/>
          <w:sz w:val="28"/>
          <w:szCs w:val="28"/>
        </w:rPr>
      </w:pPr>
      <w:r w:rsidRPr="00C12074">
        <w:rPr>
          <w:rFonts w:ascii="Times New Roman" w:hAnsi="Times New Roman" w:cs="Times New Roman"/>
          <w:sz w:val="28"/>
          <w:szCs w:val="28"/>
        </w:rPr>
        <w:t>Использовать преимущества должностного положения для предвыборной агитации, а также для агитации по вопросам референдума.</w:t>
      </w:r>
    </w:p>
    <w:p w:rsidR="00C12074" w:rsidRPr="00C12074" w:rsidRDefault="00C12074" w:rsidP="00C12074">
      <w:pPr>
        <w:pStyle w:val="1"/>
        <w:numPr>
          <w:ilvl w:val="2"/>
          <w:numId w:val="2"/>
        </w:numPr>
        <w:shd w:val="clear" w:color="auto" w:fill="auto"/>
        <w:tabs>
          <w:tab w:val="left" w:pos="1143"/>
          <w:tab w:val="left" w:pos="1701"/>
        </w:tabs>
        <w:spacing w:before="0" w:after="0" w:line="240" w:lineRule="auto"/>
        <w:ind w:left="0" w:right="21" w:firstLine="822"/>
        <w:jc w:val="both"/>
        <w:rPr>
          <w:rFonts w:ascii="Times New Roman" w:hAnsi="Times New Roman" w:cs="Times New Roman"/>
          <w:sz w:val="28"/>
          <w:szCs w:val="28"/>
        </w:rPr>
      </w:pPr>
      <w:r w:rsidRPr="00C12074">
        <w:rPr>
          <w:rFonts w:ascii="Times New Roman" w:hAnsi="Times New Roman" w:cs="Times New Roman"/>
          <w:sz w:val="28"/>
          <w:szCs w:val="28"/>
        </w:rPr>
        <w:t>Оказывать предпочтение каким-либо общественным или религиозным объединениям, профессиональным или социальным группам, организациям и гражданам.</w:t>
      </w:r>
    </w:p>
    <w:p w:rsidR="00C12074" w:rsidRPr="00C12074" w:rsidRDefault="00C12074" w:rsidP="00C12074">
      <w:pPr>
        <w:pStyle w:val="1"/>
        <w:numPr>
          <w:ilvl w:val="2"/>
          <w:numId w:val="2"/>
        </w:numPr>
        <w:shd w:val="clear" w:color="auto" w:fill="auto"/>
        <w:tabs>
          <w:tab w:val="left" w:pos="1150"/>
          <w:tab w:val="left" w:pos="1701"/>
        </w:tabs>
        <w:spacing w:before="0" w:after="0" w:line="240" w:lineRule="auto"/>
        <w:ind w:left="0" w:right="21" w:firstLine="822"/>
        <w:jc w:val="both"/>
        <w:rPr>
          <w:rFonts w:ascii="Times New Roman" w:hAnsi="Times New Roman" w:cs="Times New Roman"/>
          <w:sz w:val="28"/>
          <w:szCs w:val="28"/>
        </w:rPr>
      </w:pPr>
      <w:r w:rsidRPr="00C12074">
        <w:rPr>
          <w:rFonts w:ascii="Times New Roman" w:hAnsi="Times New Roman" w:cs="Times New Roman"/>
          <w:sz w:val="28"/>
          <w:szCs w:val="28"/>
        </w:rPr>
        <w:t>Допускать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C12074" w:rsidRPr="00C12074" w:rsidRDefault="00C12074" w:rsidP="00C12074">
      <w:pPr>
        <w:pStyle w:val="1"/>
        <w:numPr>
          <w:ilvl w:val="2"/>
          <w:numId w:val="2"/>
        </w:numPr>
        <w:shd w:val="clear" w:color="auto" w:fill="auto"/>
        <w:tabs>
          <w:tab w:val="left" w:pos="1062"/>
          <w:tab w:val="left" w:pos="1701"/>
        </w:tabs>
        <w:spacing w:before="0" w:after="0" w:line="240" w:lineRule="auto"/>
        <w:ind w:left="113" w:right="113" w:firstLine="709"/>
        <w:jc w:val="both"/>
        <w:rPr>
          <w:rFonts w:ascii="Times New Roman" w:hAnsi="Times New Roman" w:cs="Times New Roman"/>
          <w:sz w:val="28"/>
          <w:szCs w:val="28"/>
        </w:rPr>
      </w:pPr>
      <w:r w:rsidRPr="00C12074">
        <w:rPr>
          <w:rFonts w:ascii="Times New Roman" w:hAnsi="Times New Roman" w:cs="Times New Roman"/>
          <w:sz w:val="28"/>
          <w:szCs w:val="28"/>
        </w:rPr>
        <w:t>Исполнять данное ему неправомерное поручение.</w:t>
      </w:r>
    </w:p>
    <w:p w:rsidR="00C12074" w:rsidRPr="00C12074" w:rsidRDefault="00C12074" w:rsidP="00C12074">
      <w:pPr>
        <w:pStyle w:val="1"/>
        <w:shd w:val="clear" w:color="auto" w:fill="auto"/>
        <w:tabs>
          <w:tab w:val="left" w:pos="214"/>
        </w:tabs>
        <w:spacing w:before="0" w:after="0" w:line="240" w:lineRule="auto"/>
        <w:ind w:right="113" w:firstLine="0"/>
        <w:rPr>
          <w:rFonts w:ascii="Times New Roman" w:hAnsi="Times New Roman" w:cs="Times New Roman"/>
          <w:b/>
          <w:sz w:val="28"/>
          <w:szCs w:val="28"/>
          <w:u w:val="single"/>
        </w:rPr>
      </w:pPr>
    </w:p>
    <w:p w:rsidR="00C12074" w:rsidRPr="00C12074" w:rsidRDefault="00C12074" w:rsidP="00C12074">
      <w:pPr>
        <w:pStyle w:val="1"/>
        <w:shd w:val="clear" w:color="auto" w:fill="auto"/>
        <w:tabs>
          <w:tab w:val="left" w:pos="214"/>
        </w:tabs>
        <w:spacing w:before="0" w:after="0" w:line="240" w:lineRule="auto"/>
        <w:ind w:right="113" w:firstLine="0"/>
        <w:jc w:val="center"/>
        <w:rPr>
          <w:rFonts w:ascii="Times New Roman" w:hAnsi="Times New Roman" w:cs="Times New Roman"/>
          <w:sz w:val="28"/>
          <w:szCs w:val="28"/>
        </w:rPr>
      </w:pPr>
      <w:r w:rsidRPr="00C12074">
        <w:rPr>
          <w:rFonts w:ascii="Times New Roman" w:hAnsi="Times New Roman" w:cs="Times New Roman"/>
          <w:sz w:val="28"/>
          <w:szCs w:val="28"/>
        </w:rPr>
        <w:t>4. Ограничения, связанные с муниципальной службой.</w:t>
      </w:r>
    </w:p>
    <w:p w:rsidR="00C12074" w:rsidRPr="00C12074" w:rsidRDefault="00C12074" w:rsidP="00C12074">
      <w:pPr>
        <w:pStyle w:val="1"/>
        <w:numPr>
          <w:ilvl w:val="1"/>
          <w:numId w:val="3"/>
        </w:numPr>
        <w:shd w:val="clear" w:color="auto" w:fill="auto"/>
        <w:tabs>
          <w:tab w:val="clear" w:pos="720"/>
          <w:tab w:val="num" w:pos="0"/>
          <w:tab w:val="left" w:pos="888"/>
        </w:tabs>
        <w:spacing w:before="0" w:after="0" w:line="240" w:lineRule="auto"/>
        <w:ind w:left="0" w:right="21" w:firstLine="900"/>
        <w:jc w:val="both"/>
        <w:rPr>
          <w:rFonts w:ascii="Times New Roman" w:hAnsi="Times New Roman" w:cs="Times New Roman"/>
          <w:sz w:val="28"/>
          <w:szCs w:val="28"/>
        </w:rPr>
      </w:pPr>
      <w:r w:rsidRPr="00C12074">
        <w:rPr>
          <w:rFonts w:ascii="Times New Roman" w:hAnsi="Times New Roman" w:cs="Times New Roman"/>
          <w:sz w:val="28"/>
          <w:szCs w:val="28"/>
        </w:rPr>
        <w:t>Муниципальный  служащий не может находиться на муниципальной  службе в случае:</w:t>
      </w:r>
    </w:p>
    <w:p w:rsidR="00C12074" w:rsidRPr="00C12074" w:rsidRDefault="00C12074" w:rsidP="00C12074">
      <w:pPr>
        <w:pStyle w:val="1"/>
        <w:shd w:val="clear" w:color="auto" w:fill="auto"/>
        <w:tabs>
          <w:tab w:val="left" w:pos="1053"/>
        </w:tabs>
        <w:spacing w:before="0" w:after="0" w:line="240" w:lineRule="auto"/>
        <w:ind w:right="21" w:firstLine="822"/>
        <w:jc w:val="both"/>
        <w:rPr>
          <w:rFonts w:ascii="Times New Roman" w:hAnsi="Times New Roman" w:cs="Times New Roman"/>
          <w:sz w:val="28"/>
          <w:szCs w:val="28"/>
        </w:rPr>
      </w:pPr>
      <w:r w:rsidRPr="00C12074">
        <w:rPr>
          <w:rFonts w:ascii="Times New Roman" w:hAnsi="Times New Roman" w:cs="Times New Roman"/>
          <w:sz w:val="28"/>
          <w:szCs w:val="28"/>
        </w:rPr>
        <w:t>4.1.1. Близкого родства или свойства (родители, супруги, дети, братья, сестры, а также братья, сестры, родители, дети супругов и супруги детей)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C12074" w:rsidRPr="00C12074" w:rsidRDefault="00C12074" w:rsidP="00C12074">
      <w:pPr>
        <w:pStyle w:val="1"/>
        <w:shd w:val="clear" w:color="auto" w:fill="auto"/>
        <w:tabs>
          <w:tab w:val="left" w:pos="1122"/>
        </w:tabs>
        <w:spacing w:before="0" w:after="0" w:line="240" w:lineRule="auto"/>
        <w:ind w:right="21" w:firstLine="822"/>
        <w:jc w:val="both"/>
        <w:rPr>
          <w:rFonts w:ascii="Times New Roman" w:hAnsi="Times New Roman" w:cs="Times New Roman"/>
          <w:sz w:val="28"/>
          <w:szCs w:val="28"/>
        </w:rPr>
      </w:pPr>
      <w:r w:rsidRPr="00C12074">
        <w:rPr>
          <w:rFonts w:ascii="Times New Roman" w:hAnsi="Times New Roman" w:cs="Times New Roman"/>
          <w:sz w:val="28"/>
          <w:szCs w:val="28"/>
        </w:rPr>
        <w:t xml:space="preserve">4.1.2. </w:t>
      </w:r>
      <w:proofErr w:type="gramStart"/>
      <w:r w:rsidRPr="00C12074">
        <w:rPr>
          <w:rFonts w:ascii="Times New Roman" w:hAnsi="Times New Roman" w:cs="Times New Roman"/>
          <w:sz w:val="28"/>
          <w:szCs w:val="28"/>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права находиться на муниципальной службе,  приобретения им гражданства иностранного государства либо получения им вида на жительства ими иного документа, подтверждающего право на постоянное проживание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w:t>
      </w:r>
      <w:proofErr w:type="gramEnd"/>
      <w:r w:rsidRPr="00C12074">
        <w:rPr>
          <w:rFonts w:ascii="Times New Roman" w:hAnsi="Times New Roman" w:cs="Times New Roman"/>
          <w:sz w:val="28"/>
          <w:szCs w:val="28"/>
        </w:rPr>
        <w:t xml:space="preserve"> которым гражданин Российской Федерации, имеющий гражданство иностранного государства, имеет право находиться на муниципальной службе.</w:t>
      </w:r>
    </w:p>
    <w:p w:rsidR="00C12074" w:rsidRPr="00C12074" w:rsidRDefault="00C12074" w:rsidP="00C12074">
      <w:pPr>
        <w:pStyle w:val="30"/>
        <w:shd w:val="clear" w:color="auto" w:fill="auto"/>
        <w:tabs>
          <w:tab w:val="left" w:pos="978"/>
        </w:tabs>
        <w:spacing w:before="0" w:line="240" w:lineRule="auto"/>
        <w:ind w:right="21" w:firstLine="822"/>
        <w:rPr>
          <w:rFonts w:ascii="Times New Roman" w:hAnsi="Times New Roman" w:cs="Times New Roman"/>
          <w:sz w:val="28"/>
          <w:szCs w:val="28"/>
        </w:rPr>
      </w:pPr>
      <w:r w:rsidRPr="00C12074">
        <w:rPr>
          <w:rFonts w:ascii="Times New Roman" w:hAnsi="Times New Roman" w:cs="Times New Roman"/>
          <w:sz w:val="28"/>
          <w:szCs w:val="28"/>
        </w:rPr>
        <w:t>4.1.3.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C12074" w:rsidRPr="00C12074" w:rsidRDefault="00C12074" w:rsidP="00C12074">
      <w:pPr>
        <w:pStyle w:val="1"/>
        <w:shd w:val="clear" w:color="auto" w:fill="auto"/>
        <w:tabs>
          <w:tab w:val="left" w:pos="1003"/>
        </w:tabs>
        <w:spacing w:before="0" w:after="0" w:line="240" w:lineRule="auto"/>
        <w:ind w:right="21" w:firstLine="709"/>
        <w:jc w:val="both"/>
        <w:rPr>
          <w:rFonts w:ascii="Times New Roman" w:hAnsi="Times New Roman" w:cs="Times New Roman"/>
          <w:sz w:val="28"/>
          <w:szCs w:val="28"/>
        </w:rPr>
      </w:pPr>
      <w:r w:rsidRPr="00C12074">
        <w:rPr>
          <w:rFonts w:ascii="Times New Roman" w:hAnsi="Times New Roman" w:cs="Times New Roman"/>
          <w:sz w:val="28"/>
          <w:szCs w:val="28"/>
        </w:rPr>
        <w:lastRenderedPageBreak/>
        <w:t>4.1.4. Представления подложных документов или заведомо ложных сведений при поступлении на муниципальную службу.</w:t>
      </w:r>
    </w:p>
    <w:p w:rsidR="00C12074" w:rsidRPr="00C12074" w:rsidRDefault="00C12074" w:rsidP="00C12074">
      <w:pPr>
        <w:pStyle w:val="1"/>
        <w:shd w:val="clear" w:color="auto" w:fill="auto"/>
        <w:tabs>
          <w:tab w:val="left" w:pos="1003"/>
        </w:tabs>
        <w:spacing w:before="0" w:after="0" w:line="240" w:lineRule="auto"/>
        <w:ind w:right="21" w:firstLine="822"/>
        <w:jc w:val="both"/>
        <w:rPr>
          <w:rFonts w:ascii="Times New Roman" w:hAnsi="Times New Roman" w:cs="Times New Roman"/>
          <w:sz w:val="28"/>
          <w:szCs w:val="28"/>
        </w:rPr>
      </w:pPr>
      <w:r w:rsidRPr="00C12074">
        <w:rPr>
          <w:rFonts w:ascii="Times New Roman" w:hAnsi="Times New Roman" w:cs="Times New Roman"/>
          <w:sz w:val="28"/>
          <w:szCs w:val="28"/>
        </w:rPr>
        <w:t xml:space="preserve">4.1.5. Непредставления  сведений, предусмотренных статьей 15.1 Федерального Закона от 02.03.2007 № 25-ФЗ «О  муниципальной  службе </w:t>
      </w:r>
      <w:proofErr w:type="gramStart"/>
      <w:r w:rsidRPr="00C12074">
        <w:rPr>
          <w:rFonts w:ascii="Times New Roman" w:hAnsi="Times New Roman" w:cs="Times New Roman"/>
          <w:sz w:val="28"/>
          <w:szCs w:val="28"/>
        </w:rPr>
        <w:t>в</w:t>
      </w:r>
      <w:proofErr w:type="gramEnd"/>
      <w:r w:rsidRPr="00C12074">
        <w:rPr>
          <w:rFonts w:ascii="Times New Roman" w:hAnsi="Times New Roman" w:cs="Times New Roman"/>
          <w:sz w:val="28"/>
          <w:szCs w:val="28"/>
        </w:rPr>
        <w:t xml:space="preserve"> Российской </w:t>
      </w:r>
      <w:proofErr w:type="spellStart"/>
      <w:r w:rsidRPr="00C12074">
        <w:rPr>
          <w:rFonts w:ascii="Times New Roman" w:hAnsi="Times New Roman" w:cs="Times New Roman"/>
          <w:sz w:val="28"/>
          <w:szCs w:val="28"/>
        </w:rPr>
        <w:t>Фезерации</w:t>
      </w:r>
      <w:proofErr w:type="spellEnd"/>
      <w:r w:rsidRPr="00C12074">
        <w:rPr>
          <w:rFonts w:ascii="Times New Roman" w:hAnsi="Times New Roman" w:cs="Times New Roman"/>
          <w:sz w:val="28"/>
          <w:szCs w:val="28"/>
        </w:rPr>
        <w:t>.</w:t>
      </w:r>
    </w:p>
    <w:p w:rsidR="00C12074" w:rsidRPr="00C12074" w:rsidRDefault="00C12074" w:rsidP="00C12074">
      <w:pPr>
        <w:pStyle w:val="1"/>
        <w:shd w:val="clear" w:color="auto" w:fill="auto"/>
        <w:tabs>
          <w:tab w:val="left" w:pos="1010"/>
        </w:tabs>
        <w:spacing w:before="0" w:after="0" w:line="240" w:lineRule="auto"/>
        <w:ind w:right="21" w:firstLine="822"/>
        <w:jc w:val="both"/>
        <w:rPr>
          <w:rFonts w:ascii="Times New Roman" w:hAnsi="Times New Roman" w:cs="Times New Roman"/>
          <w:b/>
          <w:sz w:val="28"/>
          <w:szCs w:val="28"/>
        </w:rPr>
      </w:pPr>
      <w:r w:rsidRPr="00C12074">
        <w:rPr>
          <w:rFonts w:ascii="Times New Roman" w:hAnsi="Times New Roman" w:cs="Times New Roman"/>
          <w:sz w:val="28"/>
          <w:szCs w:val="28"/>
        </w:rPr>
        <w:t xml:space="preserve">4.1.6. Утраты представителем нанимателя доверия к муниципальному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федеральным законодательством о муниципальной службе и противодействии коррупции. </w:t>
      </w:r>
    </w:p>
    <w:sectPr w:rsidR="00C12074" w:rsidRPr="00C12074" w:rsidSect="00250C5E">
      <w:headerReference w:type="even" r:id="rId6"/>
      <w:pgSz w:w="11906" w:h="16838"/>
      <w:pgMar w:top="1134" w:right="567" w:bottom="709"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996" w:rsidRDefault="00C12074" w:rsidP="00C635F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51996" w:rsidRDefault="00C1207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9D375E"/>
    <w:multiLevelType w:val="multilevel"/>
    <w:tmpl w:val="DB46B09A"/>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2FBE562B"/>
    <w:multiLevelType w:val="multilevel"/>
    <w:tmpl w:val="F8A8F070"/>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47E14225"/>
    <w:multiLevelType w:val="multilevel"/>
    <w:tmpl w:val="A546FC3C"/>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512E12C6"/>
    <w:multiLevelType w:val="hybridMultilevel"/>
    <w:tmpl w:val="E0885A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929685C"/>
    <w:multiLevelType w:val="multilevel"/>
    <w:tmpl w:val="A0C65DDA"/>
    <w:lvl w:ilvl="0">
      <w:start w:val="1"/>
      <w:numFmt w:val="decimal"/>
      <w:lvlText w:val="%1."/>
      <w:lvlJc w:val="left"/>
      <w:pPr>
        <w:tabs>
          <w:tab w:val="num" w:pos="420"/>
        </w:tabs>
        <w:ind w:left="420" w:hanging="420"/>
      </w:pPr>
      <w:rPr>
        <w:rFonts w:hint="default"/>
        <w:b w:val="0"/>
        <w:u w:val="none"/>
      </w:rPr>
    </w:lvl>
    <w:lvl w:ilvl="1">
      <w:start w:val="2"/>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1080"/>
        </w:tabs>
        <w:ind w:left="1080" w:hanging="1080"/>
      </w:pPr>
      <w:rPr>
        <w:rFonts w:hint="default"/>
        <w:b w:val="0"/>
        <w:u w:val="none"/>
      </w:rPr>
    </w:lvl>
    <w:lvl w:ilvl="4">
      <w:start w:val="1"/>
      <w:numFmt w:val="decimal"/>
      <w:lvlText w:val="%1.%2.%3.%4.%5."/>
      <w:lvlJc w:val="left"/>
      <w:pPr>
        <w:tabs>
          <w:tab w:val="num" w:pos="1080"/>
        </w:tabs>
        <w:ind w:left="1080" w:hanging="1080"/>
      </w:pPr>
      <w:rPr>
        <w:rFonts w:hint="default"/>
        <w:b w:val="0"/>
        <w:u w:val="none"/>
      </w:rPr>
    </w:lvl>
    <w:lvl w:ilvl="5">
      <w:start w:val="1"/>
      <w:numFmt w:val="decimal"/>
      <w:lvlText w:val="%1.%2.%3.%4.%5.%6."/>
      <w:lvlJc w:val="left"/>
      <w:pPr>
        <w:tabs>
          <w:tab w:val="num" w:pos="1440"/>
        </w:tabs>
        <w:ind w:left="1440" w:hanging="1440"/>
      </w:pPr>
      <w:rPr>
        <w:rFonts w:hint="default"/>
        <w:b w:val="0"/>
        <w:u w:val="none"/>
      </w:rPr>
    </w:lvl>
    <w:lvl w:ilvl="6">
      <w:start w:val="1"/>
      <w:numFmt w:val="decimal"/>
      <w:lvlText w:val="%1.%2.%3.%4.%5.%6.%7."/>
      <w:lvlJc w:val="left"/>
      <w:pPr>
        <w:tabs>
          <w:tab w:val="num" w:pos="1800"/>
        </w:tabs>
        <w:ind w:left="1800" w:hanging="1800"/>
      </w:pPr>
      <w:rPr>
        <w:rFonts w:hint="default"/>
        <w:b w:val="0"/>
        <w:u w:val="none"/>
      </w:rPr>
    </w:lvl>
    <w:lvl w:ilvl="7">
      <w:start w:val="1"/>
      <w:numFmt w:val="decimal"/>
      <w:lvlText w:val="%1.%2.%3.%4.%5.%6.%7.%8."/>
      <w:lvlJc w:val="left"/>
      <w:pPr>
        <w:tabs>
          <w:tab w:val="num" w:pos="1800"/>
        </w:tabs>
        <w:ind w:left="1800" w:hanging="1800"/>
      </w:pPr>
      <w:rPr>
        <w:rFonts w:hint="default"/>
        <w:b w:val="0"/>
        <w:u w:val="none"/>
      </w:rPr>
    </w:lvl>
    <w:lvl w:ilvl="8">
      <w:start w:val="1"/>
      <w:numFmt w:val="decimal"/>
      <w:lvlText w:val="%1.%2.%3.%4.%5.%6.%7.%8.%9."/>
      <w:lvlJc w:val="left"/>
      <w:pPr>
        <w:tabs>
          <w:tab w:val="num" w:pos="2160"/>
        </w:tabs>
        <w:ind w:left="2160" w:hanging="2160"/>
      </w:pPr>
      <w:rPr>
        <w:rFonts w:hint="default"/>
        <w:b w:val="0"/>
        <w:u w:val="none"/>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12074"/>
    <w:rsid w:val="00C120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C12074"/>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3">
    <w:name w:val="header"/>
    <w:basedOn w:val="a"/>
    <w:link w:val="a4"/>
    <w:rsid w:val="00C1207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rsid w:val="00C12074"/>
    <w:rPr>
      <w:rFonts w:ascii="Times New Roman" w:eastAsia="Times New Roman" w:hAnsi="Times New Roman" w:cs="Times New Roman"/>
      <w:sz w:val="24"/>
      <w:szCs w:val="24"/>
    </w:rPr>
  </w:style>
  <w:style w:type="character" w:styleId="a5">
    <w:name w:val="page number"/>
    <w:basedOn w:val="a0"/>
    <w:rsid w:val="00C12074"/>
  </w:style>
  <w:style w:type="character" w:customStyle="1" w:styleId="a6">
    <w:name w:val="Основной текст_"/>
    <w:link w:val="1"/>
    <w:rsid w:val="00C12074"/>
    <w:rPr>
      <w:rFonts w:ascii="Lucida Sans Unicode" w:eastAsia="Lucida Sans Unicode" w:hAnsi="Lucida Sans Unicode" w:cs="Lucida Sans Unicode"/>
      <w:sz w:val="14"/>
      <w:szCs w:val="14"/>
      <w:shd w:val="clear" w:color="auto" w:fill="FFFFFF"/>
    </w:rPr>
  </w:style>
  <w:style w:type="character" w:customStyle="1" w:styleId="0pt">
    <w:name w:val="Основной текст + Интервал 0 pt"/>
    <w:rsid w:val="00C12074"/>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lang w:val="ru-RU"/>
    </w:rPr>
  </w:style>
  <w:style w:type="character" w:customStyle="1" w:styleId="-1pt">
    <w:name w:val="Основной текст + Интервал -1 pt"/>
    <w:rsid w:val="00C12074"/>
    <w:rPr>
      <w:rFonts w:ascii="Lucida Sans Unicode" w:eastAsia="Lucida Sans Unicode" w:hAnsi="Lucida Sans Unicode" w:cs="Lucida Sans Unicode"/>
      <w:b w:val="0"/>
      <w:bCs w:val="0"/>
      <w:i w:val="0"/>
      <w:iCs w:val="0"/>
      <w:smallCaps w:val="0"/>
      <w:strike w:val="0"/>
      <w:color w:val="000000"/>
      <w:spacing w:val="-20"/>
      <w:w w:val="100"/>
      <w:position w:val="0"/>
      <w:sz w:val="14"/>
      <w:szCs w:val="14"/>
      <w:u w:val="none"/>
      <w:lang w:val="ru-RU"/>
    </w:rPr>
  </w:style>
  <w:style w:type="character" w:customStyle="1" w:styleId="3">
    <w:name w:val="Основной текст (3)_"/>
    <w:link w:val="30"/>
    <w:rsid w:val="00C12074"/>
    <w:rPr>
      <w:rFonts w:ascii="Lucida Sans Unicode" w:eastAsia="Lucida Sans Unicode" w:hAnsi="Lucida Sans Unicode" w:cs="Lucida Sans Unicode"/>
      <w:sz w:val="15"/>
      <w:szCs w:val="15"/>
      <w:shd w:val="clear" w:color="auto" w:fill="FFFFFF"/>
    </w:rPr>
  </w:style>
  <w:style w:type="character" w:customStyle="1" w:styleId="55pt">
    <w:name w:val="Основной текст + 5;5 pt"/>
    <w:rsid w:val="00C12074"/>
    <w:rPr>
      <w:rFonts w:ascii="Lucida Sans Unicode" w:eastAsia="Lucida Sans Unicode" w:hAnsi="Lucida Sans Unicode" w:cs="Lucida Sans Unicode"/>
      <w:b w:val="0"/>
      <w:bCs w:val="0"/>
      <w:i w:val="0"/>
      <w:iCs w:val="0"/>
      <w:smallCaps w:val="0"/>
      <w:strike w:val="0"/>
      <w:color w:val="000000"/>
      <w:spacing w:val="0"/>
      <w:w w:val="100"/>
      <w:position w:val="0"/>
      <w:sz w:val="11"/>
      <w:szCs w:val="11"/>
      <w:u w:val="none"/>
    </w:rPr>
  </w:style>
  <w:style w:type="character" w:customStyle="1" w:styleId="6pt">
    <w:name w:val="Основной текст + 6 pt"/>
    <w:rsid w:val="00C12074"/>
    <w:rPr>
      <w:rFonts w:ascii="Lucida Sans Unicode" w:eastAsia="Lucida Sans Unicode" w:hAnsi="Lucida Sans Unicode" w:cs="Lucida Sans Unicode"/>
      <w:b w:val="0"/>
      <w:bCs w:val="0"/>
      <w:i w:val="0"/>
      <w:iCs w:val="0"/>
      <w:smallCaps w:val="0"/>
      <w:strike w:val="0"/>
      <w:color w:val="000000"/>
      <w:spacing w:val="0"/>
      <w:w w:val="100"/>
      <w:position w:val="0"/>
      <w:sz w:val="12"/>
      <w:szCs w:val="12"/>
      <w:u w:val="none"/>
      <w:lang w:val="ru-RU"/>
    </w:rPr>
  </w:style>
  <w:style w:type="paragraph" w:customStyle="1" w:styleId="1">
    <w:name w:val="Основной текст1"/>
    <w:basedOn w:val="a"/>
    <w:link w:val="a6"/>
    <w:rsid w:val="00C12074"/>
    <w:pPr>
      <w:widowControl w:val="0"/>
      <w:shd w:val="clear" w:color="auto" w:fill="FFFFFF"/>
      <w:spacing w:before="300" w:after="300" w:line="0" w:lineRule="atLeast"/>
      <w:ind w:hanging="2160"/>
    </w:pPr>
    <w:rPr>
      <w:rFonts w:ascii="Lucida Sans Unicode" w:eastAsia="Lucida Sans Unicode" w:hAnsi="Lucida Sans Unicode" w:cs="Lucida Sans Unicode"/>
      <w:sz w:val="14"/>
      <w:szCs w:val="14"/>
    </w:rPr>
  </w:style>
  <w:style w:type="paragraph" w:customStyle="1" w:styleId="30">
    <w:name w:val="Основной текст (3)"/>
    <w:basedOn w:val="a"/>
    <w:link w:val="3"/>
    <w:rsid w:val="00C12074"/>
    <w:pPr>
      <w:widowControl w:val="0"/>
      <w:shd w:val="clear" w:color="auto" w:fill="FFFFFF"/>
      <w:spacing w:before="180" w:after="0" w:line="158" w:lineRule="exact"/>
      <w:jc w:val="both"/>
    </w:pPr>
    <w:rPr>
      <w:rFonts w:ascii="Lucida Sans Unicode" w:eastAsia="Lucida Sans Unicode" w:hAnsi="Lucida Sans Unicode" w:cs="Lucida Sans Unicode"/>
      <w:sz w:val="15"/>
      <w:szCs w:val="15"/>
    </w:rPr>
  </w:style>
  <w:style w:type="character" w:customStyle="1" w:styleId="apple-converted-space">
    <w:name w:val="apple-converted-space"/>
    <w:basedOn w:val="a0"/>
    <w:rsid w:val="00C12074"/>
  </w:style>
  <w:style w:type="paragraph" w:customStyle="1" w:styleId="ConsPlusNormal">
    <w:name w:val="ConsPlusNormal"/>
    <w:rsid w:val="00C1207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7">
    <w:name w:val="Hyperlink"/>
    <w:basedOn w:val="a0"/>
    <w:uiPriority w:val="99"/>
    <w:semiHidden/>
    <w:unhideWhenUsed/>
    <w:rsid w:val="00C12074"/>
    <w:rPr>
      <w:color w:val="0000FF"/>
      <w:u w:val="single"/>
    </w:rPr>
  </w:style>
  <w:style w:type="paragraph" w:styleId="a8">
    <w:name w:val="No Spacing"/>
    <w:uiPriority w:val="1"/>
    <w:qFormat/>
    <w:rsid w:val="00C1207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www.consultant.ru/document/cons_doc_LAW_304206/d0fe25e9eec7e98d807da6114b709867b861c07b/"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2784</Words>
  <Characters>15871</Characters>
  <Application>Microsoft Office Word</Application>
  <DocSecurity>0</DocSecurity>
  <Lines>132</Lines>
  <Paragraphs>37</Paragraphs>
  <ScaleCrop>false</ScaleCrop>
  <Company>X-Team Group</Company>
  <LinksUpToDate>false</LinksUpToDate>
  <CharactersWithSpaces>18618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2018-11-26T09:41:00Z</dcterms:created>
  <dcterms:modified xsi:type="dcterms:W3CDTF">2018-11-26T09:43:00Z</dcterms:modified>
</cp:coreProperties>
</file>