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39" w:rsidRPr="00CB32BC" w:rsidRDefault="00687739" w:rsidP="00CB32BC">
      <w:pPr>
        <w:jc w:val="center"/>
        <w:rPr>
          <w:b/>
          <w:sz w:val="24"/>
          <w:szCs w:val="24"/>
        </w:rPr>
      </w:pPr>
      <w:r w:rsidRPr="00CB32BC">
        <w:rPr>
          <w:b/>
          <w:sz w:val="24"/>
          <w:szCs w:val="24"/>
        </w:rPr>
        <w:t>АДМИНИСТРАЦИЯ</w:t>
      </w:r>
      <w:r w:rsidR="00CB32BC">
        <w:rPr>
          <w:b/>
          <w:sz w:val="24"/>
          <w:szCs w:val="24"/>
        </w:rPr>
        <w:t xml:space="preserve"> </w:t>
      </w:r>
      <w:r w:rsidRPr="00CB32BC">
        <w:rPr>
          <w:b/>
          <w:sz w:val="24"/>
          <w:szCs w:val="24"/>
        </w:rPr>
        <w:t>ДИВИНСКОГО СЕЛЬСОВЕТА</w:t>
      </w:r>
    </w:p>
    <w:p w:rsidR="00687739" w:rsidRPr="00CB32BC" w:rsidRDefault="00687739" w:rsidP="00687739">
      <w:pPr>
        <w:jc w:val="center"/>
        <w:rPr>
          <w:b/>
          <w:sz w:val="24"/>
          <w:szCs w:val="24"/>
        </w:rPr>
      </w:pPr>
      <w:r w:rsidRPr="00CB32BC">
        <w:rPr>
          <w:b/>
          <w:sz w:val="24"/>
          <w:szCs w:val="24"/>
        </w:rPr>
        <w:t>БОЛОТНИНСКОГО РАЙОНА НОВОСИБИРСКОЙ ОБЛАСТИ</w:t>
      </w:r>
    </w:p>
    <w:p w:rsidR="00687739" w:rsidRPr="00CB32BC" w:rsidRDefault="00687739" w:rsidP="00687739">
      <w:pPr>
        <w:jc w:val="center"/>
        <w:rPr>
          <w:b/>
          <w:sz w:val="24"/>
          <w:szCs w:val="24"/>
        </w:rPr>
      </w:pPr>
    </w:p>
    <w:p w:rsidR="00687739" w:rsidRPr="00CB32BC" w:rsidRDefault="00687739" w:rsidP="00687739">
      <w:pPr>
        <w:jc w:val="center"/>
        <w:rPr>
          <w:b/>
          <w:sz w:val="24"/>
          <w:szCs w:val="24"/>
        </w:rPr>
      </w:pPr>
      <w:r w:rsidRPr="00CB32BC">
        <w:rPr>
          <w:b/>
          <w:sz w:val="24"/>
          <w:szCs w:val="24"/>
        </w:rPr>
        <w:t>ПОСТАНОВЛЕНИЕ</w:t>
      </w:r>
    </w:p>
    <w:p w:rsidR="00687739" w:rsidRPr="00CB32BC" w:rsidRDefault="00687739" w:rsidP="00687739">
      <w:pPr>
        <w:rPr>
          <w:sz w:val="24"/>
          <w:szCs w:val="24"/>
        </w:rPr>
      </w:pPr>
    </w:p>
    <w:p w:rsidR="00687739" w:rsidRPr="00CB32BC" w:rsidRDefault="00687739" w:rsidP="00687739">
      <w:pPr>
        <w:rPr>
          <w:sz w:val="24"/>
          <w:szCs w:val="24"/>
        </w:rPr>
      </w:pPr>
    </w:p>
    <w:p w:rsidR="00687739" w:rsidRPr="00CB32BC" w:rsidRDefault="00894386" w:rsidP="00687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От 28.02.2017</w:t>
      </w:r>
      <w:r w:rsidR="00687739" w:rsidRPr="00CB32BC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№ 27</w:t>
      </w:r>
    </w:p>
    <w:p w:rsidR="00687739" w:rsidRPr="00CB32BC" w:rsidRDefault="00687739" w:rsidP="00687739">
      <w:pPr>
        <w:rPr>
          <w:sz w:val="24"/>
          <w:szCs w:val="24"/>
        </w:rPr>
      </w:pPr>
    </w:p>
    <w:p w:rsidR="00687739" w:rsidRPr="00CB32BC" w:rsidRDefault="00687739" w:rsidP="00CB32BC">
      <w:pPr>
        <w:tabs>
          <w:tab w:val="left" w:pos="4820"/>
        </w:tabs>
        <w:ind w:right="4677"/>
        <w:jc w:val="both"/>
        <w:rPr>
          <w:sz w:val="24"/>
          <w:szCs w:val="24"/>
        </w:rPr>
      </w:pPr>
      <w:r w:rsidRPr="00CB32BC">
        <w:rPr>
          <w:sz w:val="24"/>
          <w:szCs w:val="24"/>
        </w:rPr>
        <w:t xml:space="preserve">О внесении изменений в Постановление администрации Дивинского сельсовета Болотнинского района Новосибирской области </w:t>
      </w:r>
      <w:r w:rsidRPr="00CB32BC">
        <w:rPr>
          <w:bCs/>
          <w:sz w:val="24"/>
          <w:szCs w:val="24"/>
        </w:rPr>
        <w:t>от 25.06.2012 № 48 «</w:t>
      </w:r>
      <w:r w:rsidRPr="00CB32BC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Pr="00CB32BC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 № 7, от 18.02.2014 № 18, от 15.08.2014 № 57-а, от 01.10.2014 № 66, от 08.06.2016 № 40)</w:t>
      </w:r>
    </w:p>
    <w:p w:rsidR="00687739" w:rsidRPr="00CB32BC" w:rsidRDefault="00687739" w:rsidP="006877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739" w:rsidRPr="00CB32BC" w:rsidRDefault="00687739" w:rsidP="00687739">
      <w:pPr>
        <w:jc w:val="center"/>
        <w:rPr>
          <w:sz w:val="24"/>
          <w:szCs w:val="24"/>
        </w:rPr>
      </w:pPr>
    </w:p>
    <w:p w:rsidR="00687739" w:rsidRPr="00CB32BC" w:rsidRDefault="00687739" w:rsidP="0068773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CB32BC">
        <w:rPr>
          <w:sz w:val="24"/>
          <w:szCs w:val="24"/>
        </w:rPr>
        <w:t xml:space="preserve">     На основании Экспертного Заключения Управления законопроектных работ ведения регистра  Министерства юстиции Новосибирской области от  1</w:t>
      </w:r>
      <w:r w:rsidRPr="00CB32BC">
        <w:rPr>
          <w:rFonts w:eastAsia="Calibri"/>
          <w:sz w:val="24"/>
          <w:szCs w:val="24"/>
        </w:rPr>
        <w:t>7.11.2016 № 6952-4-04/9,</w:t>
      </w:r>
      <w:r w:rsidRPr="00CB32BC">
        <w:rPr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687739" w:rsidRPr="00CB32BC" w:rsidRDefault="00687739" w:rsidP="00687739">
      <w:pPr>
        <w:jc w:val="both"/>
        <w:rPr>
          <w:sz w:val="24"/>
          <w:szCs w:val="24"/>
        </w:rPr>
      </w:pPr>
    </w:p>
    <w:p w:rsidR="00687739" w:rsidRPr="00CB32BC" w:rsidRDefault="00687739" w:rsidP="00687739">
      <w:pPr>
        <w:jc w:val="both"/>
        <w:rPr>
          <w:b/>
          <w:sz w:val="24"/>
          <w:szCs w:val="24"/>
        </w:rPr>
      </w:pPr>
      <w:r w:rsidRPr="00CB32BC">
        <w:rPr>
          <w:b/>
          <w:sz w:val="24"/>
          <w:szCs w:val="24"/>
        </w:rPr>
        <w:t>ПОСТАНОВЛЯЮ:</w:t>
      </w:r>
    </w:p>
    <w:p w:rsidR="00687739" w:rsidRPr="00CB32BC" w:rsidRDefault="00687739" w:rsidP="00687739">
      <w:pPr>
        <w:jc w:val="both"/>
        <w:rPr>
          <w:b/>
          <w:sz w:val="24"/>
          <w:szCs w:val="24"/>
        </w:rPr>
      </w:pPr>
    </w:p>
    <w:p w:rsidR="00687739" w:rsidRPr="00CB32BC" w:rsidRDefault="008D467A" w:rsidP="00687739">
      <w:pPr>
        <w:jc w:val="both"/>
        <w:rPr>
          <w:bCs/>
          <w:sz w:val="24"/>
          <w:szCs w:val="24"/>
        </w:rPr>
      </w:pPr>
      <w:r w:rsidRPr="00CB32BC">
        <w:rPr>
          <w:sz w:val="24"/>
          <w:szCs w:val="24"/>
        </w:rPr>
        <w:t xml:space="preserve">    1.Внести </w:t>
      </w:r>
      <w:r w:rsidR="00687739" w:rsidRPr="00CB32BC">
        <w:rPr>
          <w:sz w:val="24"/>
          <w:szCs w:val="24"/>
        </w:rPr>
        <w:t xml:space="preserve">в Постановление администрации Дивинского сельсовета Болотнинского района Новосибирской области </w:t>
      </w:r>
      <w:r w:rsidR="00687739" w:rsidRPr="00CB32BC">
        <w:rPr>
          <w:bCs/>
          <w:sz w:val="24"/>
          <w:szCs w:val="24"/>
        </w:rPr>
        <w:t>от 25.06.2012 № 48 «</w:t>
      </w:r>
      <w:r w:rsidR="00687739" w:rsidRPr="00CB32BC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="00687739" w:rsidRPr="00CB32BC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 № 7, от 18.02.2014 № 18, от 15.08.2014 № 57-а, от 01.10.2014 № 66, от 08.06.2016 № 40)</w:t>
      </w:r>
      <w:r w:rsidRPr="00CB32BC">
        <w:rPr>
          <w:bCs/>
          <w:sz w:val="24"/>
          <w:szCs w:val="24"/>
        </w:rPr>
        <w:t xml:space="preserve"> следующие изменения</w:t>
      </w:r>
      <w:r w:rsidR="00687739" w:rsidRPr="00CB32BC">
        <w:rPr>
          <w:bCs/>
          <w:sz w:val="24"/>
          <w:szCs w:val="24"/>
        </w:rPr>
        <w:t>:</w:t>
      </w:r>
    </w:p>
    <w:p w:rsidR="00A11BFC" w:rsidRPr="00CB32BC" w:rsidRDefault="00A11BFC" w:rsidP="00687739">
      <w:pPr>
        <w:jc w:val="both"/>
        <w:rPr>
          <w:bCs/>
          <w:sz w:val="24"/>
          <w:szCs w:val="24"/>
        </w:rPr>
      </w:pPr>
    </w:p>
    <w:p w:rsidR="004222F3" w:rsidRPr="00CB32BC" w:rsidRDefault="004222F3" w:rsidP="004222F3">
      <w:pPr>
        <w:ind w:firstLine="709"/>
        <w:jc w:val="both"/>
        <w:rPr>
          <w:sz w:val="24"/>
          <w:szCs w:val="24"/>
        </w:rPr>
      </w:pPr>
      <w:r w:rsidRPr="00CB32BC">
        <w:rPr>
          <w:bCs/>
          <w:sz w:val="24"/>
          <w:szCs w:val="24"/>
        </w:rPr>
        <w:t xml:space="preserve">- </w:t>
      </w:r>
      <w:r w:rsidRPr="00CB32BC">
        <w:rPr>
          <w:b/>
          <w:sz w:val="24"/>
          <w:szCs w:val="24"/>
        </w:rPr>
        <w:t>в наименовании постановления и наименовании приложения</w:t>
      </w:r>
      <w:r w:rsidRPr="00CB32BC">
        <w:rPr>
          <w:sz w:val="24"/>
          <w:szCs w:val="24"/>
        </w:rPr>
        <w:t xml:space="preserve"> к постановлению исключить слово «изменение», а также отменить положения административного регламента, регулирующие изменение адресов объектов адресации;</w:t>
      </w:r>
    </w:p>
    <w:p w:rsidR="008D467A" w:rsidRPr="00CB32BC" w:rsidRDefault="004222F3" w:rsidP="00687739">
      <w:pPr>
        <w:jc w:val="both"/>
        <w:rPr>
          <w:bCs/>
          <w:sz w:val="24"/>
          <w:szCs w:val="24"/>
        </w:rPr>
      </w:pPr>
      <w:r w:rsidRPr="00CB32BC">
        <w:rPr>
          <w:bCs/>
          <w:sz w:val="24"/>
          <w:szCs w:val="24"/>
        </w:rPr>
        <w:t xml:space="preserve">- </w:t>
      </w:r>
      <w:r w:rsidRPr="00CB32BC">
        <w:rPr>
          <w:b/>
          <w:bCs/>
          <w:sz w:val="24"/>
          <w:szCs w:val="24"/>
        </w:rPr>
        <w:t>приложения №№ 1-4</w:t>
      </w:r>
      <w:r w:rsidRPr="00CB32BC">
        <w:rPr>
          <w:bCs/>
          <w:sz w:val="24"/>
          <w:szCs w:val="24"/>
        </w:rPr>
        <w:t xml:space="preserve"> к административному регламенту исключить;</w:t>
      </w:r>
    </w:p>
    <w:p w:rsidR="0073434D" w:rsidRPr="00CB32BC" w:rsidRDefault="00687739" w:rsidP="0073434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32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434D" w:rsidRPr="00CB32B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434D" w:rsidRPr="00CB32BC">
        <w:rPr>
          <w:rFonts w:ascii="Times New Roman" w:hAnsi="Times New Roman" w:cs="Times New Roman"/>
          <w:b/>
          <w:bCs/>
          <w:sz w:val="24"/>
          <w:szCs w:val="24"/>
        </w:rPr>
        <w:t>пункт 1.2</w:t>
      </w:r>
      <w:r w:rsidR="0073434D" w:rsidRPr="00CB32BC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73434D" w:rsidRPr="00CB32BC" w:rsidRDefault="0073434D" w:rsidP="00734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2BC">
        <w:rPr>
          <w:rFonts w:ascii="Times New Roman" w:hAnsi="Times New Roman" w:cs="Times New Roman"/>
          <w:sz w:val="24"/>
          <w:szCs w:val="24"/>
        </w:rPr>
        <w:t>«</w:t>
      </w:r>
      <w:hyperlink r:id="rId4" w:anchor="block_1000" w:history="1">
        <w:r w:rsidRPr="00CB32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Заявление</w:t>
        </w:r>
      </w:hyperlink>
      <w:r w:rsidRPr="00CB32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B32BC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3434D" w:rsidRPr="00CB32BC" w:rsidRDefault="0073434D" w:rsidP="00734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2BC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73434D" w:rsidRPr="00CB32BC" w:rsidRDefault="0073434D" w:rsidP="00734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2BC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73434D" w:rsidRPr="00CB32BC" w:rsidRDefault="0073434D" w:rsidP="00734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2BC">
        <w:rPr>
          <w:rFonts w:ascii="Times New Roman" w:hAnsi="Times New Roman" w:cs="Times New Roman"/>
          <w:sz w:val="24"/>
          <w:szCs w:val="24"/>
        </w:rPr>
        <w:lastRenderedPageBreak/>
        <w:t>в) право пожизненно наследуемого владения;</w:t>
      </w:r>
    </w:p>
    <w:p w:rsidR="0073434D" w:rsidRPr="00CB32BC" w:rsidRDefault="0073434D" w:rsidP="00734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2BC">
        <w:rPr>
          <w:rFonts w:ascii="Times New Roman" w:hAnsi="Times New Roman" w:cs="Times New Roman"/>
          <w:sz w:val="24"/>
          <w:szCs w:val="24"/>
        </w:rPr>
        <w:t>г) право постоя</w:t>
      </w:r>
      <w:r w:rsidR="00FC0FC5" w:rsidRPr="00CB32BC">
        <w:rPr>
          <w:rFonts w:ascii="Times New Roman" w:hAnsi="Times New Roman" w:cs="Times New Roman"/>
          <w:sz w:val="24"/>
          <w:szCs w:val="24"/>
        </w:rPr>
        <w:t>нного (бессрочного) пользования»;</w:t>
      </w:r>
    </w:p>
    <w:p w:rsidR="00FC0FC5" w:rsidRPr="00CB32BC" w:rsidRDefault="0073434D" w:rsidP="00FC0FC5">
      <w:pPr>
        <w:jc w:val="both"/>
        <w:rPr>
          <w:sz w:val="24"/>
          <w:szCs w:val="24"/>
        </w:rPr>
      </w:pPr>
      <w:r w:rsidRPr="00CB32BC">
        <w:rPr>
          <w:sz w:val="24"/>
          <w:szCs w:val="24"/>
        </w:rPr>
        <w:t xml:space="preserve">-  </w:t>
      </w:r>
      <w:r w:rsidR="00FC0FC5" w:rsidRPr="00CB32BC">
        <w:rPr>
          <w:b/>
          <w:bCs/>
          <w:sz w:val="24"/>
          <w:szCs w:val="24"/>
        </w:rPr>
        <w:t xml:space="preserve">пункт </w:t>
      </w:r>
      <w:r w:rsidRPr="00CB32BC">
        <w:rPr>
          <w:b/>
          <w:bCs/>
          <w:sz w:val="24"/>
          <w:szCs w:val="24"/>
        </w:rPr>
        <w:t>2</w:t>
      </w:r>
      <w:r w:rsidR="00FC0FC5" w:rsidRPr="00CB32BC">
        <w:rPr>
          <w:b/>
          <w:bCs/>
          <w:sz w:val="24"/>
          <w:szCs w:val="24"/>
        </w:rPr>
        <w:t>.4.1</w:t>
      </w:r>
      <w:r w:rsidRPr="00CB32BC">
        <w:rPr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687739" w:rsidRPr="00CB32BC" w:rsidRDefault="00FC0FC5" w:rsidP="00FC0F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2BC">
        <w:rPr>
          <w:rFonts w:ascii="Times New Roman" w:hAnsi="Times New Roman" w:cs="Times New Roman"/>
          <w:sz w:val="24"/>
          <w:szCs w:val="24"/>
        </w:rPr>
        <w:t>«</w:t>
      </w:r>
      <w:r w:rsidR="0073434D" w:rsidRPr="00CB32B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 присвоении объекту адресации адреса или аннулировании его адреса, а также</w:t>
      </w:r>
      <w:r w:rsidR="0073434D" w:rsidRPr="00CB32BC">
        <w:rPr>
          <w:rStyle w:val="apple-converted-space"/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 </w:t>
      </w:r>
      <w:hyperlink r:id="rId5" w:anchor="block_2000" w:history="1">
        <w:r w:rsidR="0073434D" w:rsidRPr="00CB32BC">
          <w:rPr>
            <w:rStyle w:val="a4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решение</w:t>
        </w:r>
      </w:hyperlink>
      <w:r w:rsidR="0073434D" w:rsidRPr="00CB32BC">
        <w:rPr>
          <w:rStyle w:val="apple-converted-space"/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 </w:t>
      </w:r>
      <w:r w:rsidR="0073434D" w:rsidRPr="00CB32BC">
        <w:rPr>
          <w:rFonts w:ascii="Times New Roman" w:hAnsi="Times New Roman" w:cs="Times New Roman"/>
          <w:sz w:val="24"/>
          <w:szCs w:val="24"/>
          <w:shd w:val="clear" w:color="auto" w:fill="FFFFFF"/>
        </w:rPr>
        <w:t>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</w:r>
      <w:r w:rsidRPr="00CB32BC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FC0FC5" w:rsidRPr="00CB32BC" w:rsidRDefault="00FC0FC5" w:rsidP="00FC0FC5">
      <w:pPr>
        <w:jc w:val="both"/>
        <w:rPr>
          <w:sz w:val="24"/>
          <w:szCs w:val="24"/>
        </w:rPr>
      </w:pPr>
      <w:r w:rsidRPr="00CB32BC">
        <w:rPr>
          <w:sz w:val="24"/>
          <w:szCs w:val="24"/>
          <w:shd w:val="clear" w:color="auto" w:fill="FFFFFF"/>
        </w:rPr>
        <w:t xml:space="preserve">- </w:t>
      </w:r>
      <w:r w:rsidRPr="00CB32BC">
        <w:rPr>
          <w:b/>
          <w:bCs/>
          <w:sz w:val="24"/>
          <w:szCs w:val="24"/>
        </w:rPr>
        <w:t>пункт 2.4.3</w:t>
      </w:r>
      <w:r w:rsidRPr="00CB32BC">
        <w:rPr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FC0FC5" w:rsidRPr="00CB32BC" w:rsidRDefault="00FC0FC5" w:rsidP="00FC0F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2BC">
        <w:rPr>
          <w:rFonts w:ascii="Times New Roman" w:hAnsi="Times New Roman" w:cs="Times New Roman"/>
          <w:sz w:val="24"/>
          <w:szCs w:val="24"/>
          <w:shd w:val="clear" w:color="auto" w:fill="FFFFFF"/>
        </w:rPr>
        <w:t>«Приостановление срока предоставления муниципальной услуги не предусмотрено»;</w:t>
      </w:r>
    </w:p>
    <w:p w:rsidR="00DF345B" w:rsidRPr="00CB32BC" w:rsidRDefault="00FC0FC5" w:rsidP="00DF345B">
      <w:pPr>
        <w:jc w:val="both"/>
        <w:rPr>
          <w:rStyle w:val="apple-converted-space"/>
          <w:sz w:val="24"/>
          <w:szCs w:val="24"/>
        </w:rPr>
      </w:pPr>
      <w:r w:rsidRPr="00CB32BC">
        <w:rPr>
          <w:sz w:val="24"/>
          <w:szCs w:val="24"/>
          <w:shd w:val="clear" w:color="auto" w:fill="FFFFFF"/>
        </w:rPr>
        <w:t xml:space="preserve">- </w:t>
      </w:r>
      <w:r w:rsidR="00DF345B" w:rsidRPr="00CB32BC">
        <w:rPr>
          <w:rStyle w:val="apple-converted-space"/>
          <w:color w:val="464C55"/>
          <w:sz w:val="24"/>
          <w:szCs w:val="24"/>
        </w:rPr>
        <w:t> </w:t>
      </w:r>
      <w:r w:rsidR="00DF345B" w:rsidRPr="00CB32BC">
        <w:rPr>
          <w:b/>
          <w:bCs/>
          <w:sz w:val="24"/>
          <w:szCs w:val="24"/>
        </w:rPr>
        <w:t>пункт 2.4.3</w:t>
      </w:r>
      <w:r w:rsidR="00DF345B" w:rsidRPr="00CB32BC">
        <w:rPr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DF345B" w:rsidRPr="00CB32BC" w:rsidRDefault="00DF345B" w:rsidP="00DF345B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rPr>
          <w:color w:val="464C55"/>
        </w:rPr>
        <w:t>«</w:t>
      </w:r>
      <w:r w:rsidRPr="00CB32BC">
        <w:t>Решение уполномоченного органа о присвоении объекту адресации адреса или аннулировании его адреса, а также</w:t>
      </w:r>
      <w:r w:rsidRPr="00CB32BC">
        <w:rPr>
          <w:rStyle w:val="apple-converted-space"/>
        </w:rPr>
        <w:t> </w:t>
      </w:r>
      <w:hyperlink r:id="rId6" w:anchor="block_2000" w:history="1">
        <w:r w:rsidRPr="00CB32BC">
          <w:rPr>
            <w:rStyle w:val="a4"/>
            <w:color w:val="auto"/>
            <w:u w:val="none"/>
          </w:rPr>
          <w:t>решение</w:t>
        </w:r>
      </w:hyperlink>
      <w:r w:rsidRPr="00CB32BC">
        <w:rPr>
          <w:rStyle w:val="apple-converted-space"/>
        </w:rPr>
        <w:t> </w:t>
      </w:r>
      <w:r w:rsidRPr="00CB32BC"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F345B" w:rsidRPr="00CB32BC" w:rsidRDefault="00DF345B" w:rsidP="00DF345B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CB32BC">
        <w:rPr>
          <w:rStyle w:val="apple-converted-space"/>
        </w:rPr>
        <w:t> </w:t>
      </w:r>
      <w:hyperlink r:id="rId7" w:anchor="block_1037" w:history="1">
        <w:r w:rsidRPr="00CB32BC">
          <w:rPr>
            <w:rStyle w:val="a4"/>
            <w:color w:val="auto"/>
            <w:u w:val="none"/>
          </w:rPr>
          <w:t>пунктах 37</w:t>
        </w:r>
      </w:hyperlink>
      <w:r w:rsidRPr="00CB32BC">
        <w:rPr>
          <w:rStyle w:val="apple-converted-space"/>
        </w:rPr>
        <w:t> </w:t>
      </w:r>
      <w:r w:rsidRPr="00CB32BC">
        <w:t>и</w:t>
      </w:r>
      <w:r w:rsidRPr="00CB32BC">
        <w:rPr>
          <w:rStyle w:val="apple-converted-space"/>
        </w:rPr>
        <w:t> </w:t>
      </w:r>
      <w:hyperlink r:id="rId8" w:anchor="block_1038" w:history="1">
        <w:r w:rsidRPr="00CB32BC">
          <w:rPr>
            <w:rStyle w:val="a4"/>
            <w:color w:val="auto"/>
            <w:u w:val="none"/>
          </w:rPr>
          <w:t>38</w:t>
        </w:r>
      </w:hyperlink>
      <w:r w:rsidRPr="00CB32BC">
        <w:rPr>
          <w:rStyle w:val="apple-converted-space"/>
        </w:rPr>
        <w:t> </w:t>
      </w:r>
      <w:r w:rsidRPr="00CB32BC">
        <w:t>Правил</w:t>
      </w:r>
      <w:r w:rsidRPr="00CB32BC">
        <w:rPr>
          <w:bCs/>
          <w:shd w:val="clear" w:color="auto" w:fill="FFFFFF"/>
        </w:rPr>
        <w:t xml:space="preserve"> присвоения, изменения и аннулирования адресов</w:t>
      </w:r>
      <w:r w:rsidRPr="00CB32BC">
        <w:t>,</w:t>
      </w:r>
    </w:p>
    <w:p w:rsidR="00DF345B" w:rsidRPr="00CB32BC" w:rsidRDefault="00DF345B" w:rsidP="00DF345B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</w:t>
      </w:r>
      <w:r w:rsidRPr="00CB32BC">
        <w:rPr>
          <w:rStyle w:val="apple-converted-space"/>
        </w:rPr>
        <w:t> </w:t>
      </w:r>
      <w:hyperlink r:id="rId9" w:anchor="block_1037" w:history="1">
        <w:r w:rsidRPr="00CB32BC">
          <w:rPr>
            <w:rStyle w:val="a4"/>
            <w:color w:val="auto"/>
            <w:u w:val="none"/>
          </w:rPr>
          <w:t>пунктами 37</w:t>
        </w:r>
      </w:hyperlink>
      <w:r w:rsidRPr="00CB32BC">
        <w:rPr>
          <w:rStyle w:val="apple-converted-space"/>
        </w:rPr>
        <w:t> </w:t>
      </w:r>
      <w:r w:rsidRPr="00CB32BC">
        <w:t>и</w:t>
      </w:r>
      <w:r w:rsidRPr="00CB32BC">
        <w:rPr>
          <w:rStyle w:val="apple-converted-space"/>
        </w:rPr>
        <w:t> </w:t>
      </w:r>
      <w:hyperlink r:id="rId10" w:anchor="block_1038" w:history="1">
        <w:r w:rsidRPr="00CB32BC">
          <w:rPr>
            <w:rStyle w:val="a4"/>
            <w:color w:val="auto"/>
            <w:u w:val="none"/>
          </w:rPr>
          <w:t>38</w:t>
        </w:r>
      </w:hyperlink>
      <w:r w:rsidRPr="00CB32BC">
        <w:rPr>
          <w:rStyle w:val="apple-converted-space"/>
        </w:rPr>
        <w:t> </w:t>
      </w:r>
      <w:r w:rsidRPr="00CB32BC">
        <w:t xml:space="preserve"> Правил </w:t>
      </w:r>
      <w:r w:rsidRPr="00CB32BC">
        <w:rPr>
          <w:bCs/>
          <w:shd w:val="clear" w:color="auto" w:fill="FFFFFF"/>
        </w:rPr>
        <w:t>присвоения, изменения и аннулирования адресов</w:t>
      </w:r>
      <w:r w:rsidRPr="00CB32BC">
        <w:t>срока посредством почтового отправления по указанному в заявлении почтовому адресу.</w:t>
      </w:r>
    </w:p>
    <w:p w:rsidR="00DF345B" w:rsidRPr="00CB32BC" w:rsidRDefault="00DF345B" w:rsidP="00DF345B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CB32BC">
        <w:rPr>
          <w:rStyle w:val="apple-converted-space"/>
        </w:rPr>
        <w:t> </w:t>
      </w:r>
      <w:hyperlink r:id="rId11" w:anchor="block_1037" w:history="1">
        <w:r w:rsidRPr="00CB32BC">
          <w:rPr>
            <w:rStyle w:val="a4"/>
            <w:color w:val="auto"/>
            <w:u w:val="none"/>
          </w:rPr>
          <w:t>пунктами 37</w:t>
        </w:r>
      </w:hyperlink>
      <w:r w:rsidRPr="00CB32BC">
        <w:rPr>
          <w:rStyle w:val="apple-converted-space"/>
        </w:rPr>
        <w:t> </w:t>
      </w:r>
      <w:r w:rsidRPr="00CB32BC">
        <w:t>и</w:t>
      </w:r>
      <w:r w:rsidRPr="00CB32BC">
        <w:rPr>
          <w:rStyle w:val="apple-converted-space"/>
        </w:rPr>
        <w:t> </w:t>
      </w:r>
      <w:hyperlink r:id="rId12" w:anchor="block_1038" w:history="1">
        <w:r w:rsidRPr="00CB32BC">
          <w:rPr>
            <w:rStyle w:val="a4"/>
            <w:color w:val="auto"/>
            <w:u w:val="none"/>
          </w:rPr>
          <w:t>38</w:t>
        </w:r>
      </w:hyperlink>
      <w:r w:rsidRPr="00CB32BC">
        <w:rPr>
          <w:rStyle w:val="apple-converted-space"/>
        </w:rPr>
        <w:t> </w:t>
      </w:r>
      <w:r w:rsidRPr="00CB32BC">
        <w:t xml:space="preserve"> Правил</w:t>
      </w:r>
      <w:r w:rsidRPr="00CB32BC">
        <w:rPr>
          <w:bCs/>
          <w:shd w:val="clear" w:color="auto" w:fill="FFFFFF"/>
        </w:rPr>
        <w:t xml:space="preserve"> присвоения, изменения и аннулирования адресов</w:t>
      </w:r>
      <w:r w:rsidRPr="00CB32BC">
        <w:t>»;</w:t>
      </w:r>
    </w:p>
    <w:p w:rsidR="00DF345B" w:rsidRPr="00CB32BC" w:rsidRDefault="00DF345B" w:rsidP="00DF345B">
      <w:pPr>
        <w:jc w:val="both"/>
        <w:rPr>
          <w:rStyle w:val="apple-converted-space"/>
          <w:sz w:val="24"/>
          <w:szCs w:val="24"/>
        </w:rPr>
      </w:pPr>
      <w:r w:rsidRPr="00CB32BC">
        <w:rPr>
          <w:sz w:val="24"/>
          <w:szCs w:val="24"/>
        </w:rPr>
        <w:t xml:space="preserve"> </w:t>
      </w:r>
      <w:r w:rsidRPr="00CB32BC">
        <w:rPr>
          <w:sz w:val="24"/>
          <w:szCs w:val="24"/>
          <w:shd w:val="clear" w:color="auto" w:fill="FFFFFF"/>
        </w:rPr>
        <w:t xml:space="preserve">- </w:t>
      </w:r>
      <w:r w:rsidRPr="00CB32BC">
        <w:rPr>
          <w:rStyle w:val="apple-converted-space"/>
          <w:color w:val="464C55"/>
          <w:sz w:val="24"/>
          <w:szCs w:val="24"/>
        </w:rPr>
        <w:t> </w:t>
      </w:r>
      <w:r w:rsidRPr="00CB32BC">
        <w:rPr>
          <w:b/>
          <w:bCs/>
          <w:sz w:val="24"/>
          <w:szCs w:val="24"/>
        </w:rPr>
        <w:t>пункты 2.6 – 2.6.1</w:t>
      </w:r>
      <w:r w:rsidRPr="00CB32BC">
        <w:rPr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« К</w:t>
      </w:r>
      <w:r w:rsidRPr="00CB32BC">
        <w:rPr>
          <w:rStyle w:val="apple-converted-space"/>
        </w:rPr>
        <w:t> </w:t>
      </w:r>
      <w:hyperlink r:id="rId13" w:anchor="block_1000" w:history="1">
        <w:r w:rsidRPr="00CB32BC">
          <w:rPr>
            <w:rStyle w:val="a4"/>
            <w:color w:val="auto"/>
            <w:u w:val="none"/>
          </w:rPr>
          <w:t>заявлению</w:t>
        </w:r>
      </w:hyperlink>
      <w:r w:rsidRPr="00CB32BC">
        <w:rPr>
          <w:rStyle w:val="apple-converted-space"/>
        </w:rPr>
        <w:t> </w:t>
      </w:r>
      <w:r w:rsidRPr="00CB32BC">
        <w:t>прилагаются следующие документы:</w:t>
      </w:r>
    </w:p>
    <w:p w:rsidR="004222F3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а) правоустанавливающие и (или) правоудостоверяющие документы на объект (объекты) адресации;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335" w:afterAutospacing="0"/>
        <w:jc w:val="both"/>
      </w:pPr>
      <w:r w:rsidRPr="00CB32BC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Pr="00CB32BC">
        <w:rPr>
          <w:rStyle w:val="apple-converted-space"/>
        </w:rPr>
        <w:t> </w:t>
      </w:r>
      <w:hyperlink r:id="rId14" w:anchor="block_1141" w:history="1">
        <w:r w:rsidRPr="00CB32BC">
          <w:rPr>
            <w:rStyle w:val="a4"/>
            <w:color w:val="auto"/>
            <w:u w:val="none"/>
          </w:rPr>
          <w:t>подпункте "а" пункта 14</w:t>
        </w:r>
      </w:hyperlink>
      <w:r w:rsidRPr="00CB32BC">
        <w:rPr>
          <w:rStyle w:val="apple-converted-space"/>
        </w:rPr>
        <w:t> </w:t>
      </w:r>
      <w:r w:rsidRPr="00CB32BC">
        <w:t xml:space="preserve"> Правил</w:t>
      </w:r>
      <w:r w:rsidR="00F73CF9" w:rsidRPr="00CB32BC">
        <w:rPr>
          <w:bCs/>
          <w:shd w:val="clear" w:color="auto" w:fill="FFFFFF"/>
        </w:rPr>
        <w:t xml:space="preserve"> присвоения, изменения и аннулирования адресов)</w:t>
      </w:r>
      <w:r w:rsidR="00F73CF9" w:rsidRPr="00CB32BC">
        <w:t>»;</w:t>
      </w:r>
    </w:p>
    <w:p w:rsidR="00F73CF9" w:rsidRPr="00CB32BC" w:rsidRDefault="00F73CF9" w:rsidP="00F73CF9">
      <w:pPr>
        <w:pStyle w:val="s1"/>
        <w:shd w:val="clear" w:color="auto" w:fill="FFFFFF"/>
        <w:spacing w:before="0" w:beforeAutospacing="0" w:after="0" w:afterAutospacing="0"/>
        <w:jc w:val="both"/>
      </w:pPr>
    </w:p>
    <w:p w:rsidR="00F73CF9" w:rsidRPr="00CB32BC" w:rsidRDefault="00DF345B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CB32BC">
        <w:rPr>
          <w:rStyle w:val="apple-converted-space"/>
        </w:rPr>
        <w:t> </w:t>
      </w:r>
      <w:hyperlink r:id="rId15" w:anchor="block_1142" w:history="1">
        <w:r w:rsidRPr="00CB32BC">
          <w:rPr>
            <w:rStyle w:val="a4"/>
            <w:color w:val="auto"/>
            <w:u w:val="none"/>
          </w:rPr>
          <w:t>подпункте "б" пункта 14</w:t>
        </w:r>
      </w:hyperlink>
      <w:r w:rsidRPr="00CB32BC">
        <w:rPr>
          <w:rStyle w:val="apple-converted-space"/>
        </w:rPr>
        <w:t> </w:t>
      </w:r>
      <w:r w:rsidRPr="00CB32BC">
        <w:t>Правил</w:t>
      </w:r>
      <w:r w:rsidR="00F73CF9" w:rsidRPr="00CB32BC">
        <w:rPr>
          <w:bCs/>
          <w:shd w:val="clear" w:color="auto" w:fill="FFFFFF"/>
        </w:rPr>
        <w:t xml:space="preserve"> присвоения, изменения и аннулирования адресов)</w:t>
      </w:r>
      <w:r w:rsidR="00F73CF9" w:rsidRPr="00CB32BC">
        <w:t>»;</w:t>
      </w:r>
    </w:p>
    <w:p w:rsidR="00F73CF9" w:rsidRPr="00CB32BC" w:rsidRDefault="00F73CF9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 xml:space="preserve">- </w:t>
      </w:r>
      <w:r w:rsidR="004222F3" w:rsidRPr="00CB32BC">
        <w:rPr>
          <w:b/>
        </w:rPr>
        <w:t>пункт 2.9</w:t>
      </w:r>
      <w:r w:rsidR="004222F3" w:rsidRPr="00CB32BC">
        <w:t xml:space="preserve"> административного регламента читать в новой редакции:</w:t>
      </w:r>
    </w:p>
    <w:p w:rsidR="004222F3" w:rsidRPr="00CB32BC" w:rsidRDefault="00894386" w:rsidP="00F73CF9">
      <w:pPr>
        <w:pStyle w:val="s1"/>
        <w:shd w:val="clear" w:color="auto" w:fill="FFFFFF"/>
        <w:spacing w:before="0" w:beforeAutospacing="0" w:after="0" w:afterAutospacing="0"/>
        <w:jc w:val="both"/>
      </w:pPr>
      <w:r>
        <w:t>«</w:t>
      </w:r>
      <w:r w:rsidR="004222F3" w:rsidRPr="00CB32BC">
        <w:t>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услуги»;</w:t>
      </w:r>
    </w:p>
    <w:p w:rsidR="004222F3" w:rsidRPr="00CB32BC" w:rsidRDefault="004222F3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t xml:space="preserve">- </w:t>
      </w:r>
      <w:r w:rsidRPr="00CB32BC">
        <w:rPr>
          <w:b/>
        </w:rPr>
        <w:t>в пункте 5.3</w:t>
      </w:r>
      <w:r w:rsidRPr="00CB32BC">
        <w:t xml:space="preserve"> административного регламента исключить подпункт 5);</w:t>
      </w:r>
    </w:p>
    <w:p w:rsidR="004222F3" w:rsidRPr="00CB32BC" w:rsidRDefault="004222F3" w:rsidP="00F73CF9">
      <w:pPr>
        <w:pStyle w:val="s1"/>
        <w:shd w:val="clear" w:color="auto" w:fill="FFFFFF"/>
        <w:spacing w:before="0" w:beforeAutospacing="0" w:after="0" w:afterAutospacing="0"/>
        <w:jc w:val="both"/>
      </w:pPr>
      <w:r w:rsidRPr="00CB32BC">
        <w:rPr>
          <w:b/>
        </w:rPr>
        <w:t>- пункты 5.11 – 5.12</w:t>
      </w:r>
      <w:r w:rsidRPr="00CB32BC">
        <w:t xml:space="preserve"> административного регламента исключить.</w:t>
      </w:r>
    </w:p>
    <w:p w:rsidR="004222F3" w:rsidRPr="00CB32BC" w:rsidRDefault="004222F3" w:rsidP="00F73CF9">
      <w:pPr>
        <w:pStyle w:val="s1"/>
        <w:shd w:val="clear" w:color="auto" w:fill="FFFFFF"/>
        <w:spacing w:before="0" w:beforeAutospacing="0" w:after="0" w:afterAutospacing="0"/>
        <w:jc w:val="both"/>
      </w:pP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>2.Ответственность  за исполнение Административного регламента возложить на специалиста администрации  Дивинского сельсовета И.А.Шабалину.</w:t>
      </w: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>3.Постановление вступает в силу со дня его опубликования в периодическом печатном издании «Вестник»  Дивинского  сельсовета.</w:t>
      </w: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>4.Контроль за исполнением настоящего постановления оставляю за собой.</w:t>
      </w: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 xml:space="preserve">  </w:t>
      </w:r>
    </w:p>
    <w:p w:rsidR="004222F3" w:rsidRDefault="004222F3" w:rsidP="004222F3">
      <w:pPr>
        <w:jc w:val="both"/>
        <w:rPr>
          <w:color w:val="auto"/>
          <w:sz w:val="24"/>
          <w:szCs w:val="24"/>
        </w:rPr>
      </w:pPr>
    </w:p>
    <w:p w:rsidR="00894386" w:rsidRPr="00CB32BC" w:rsidRDefault="00894386" w:rsidP="004222F3">
      <w:pPr>
        <w:jc w:val="both"/>
        <w:rPr>
          <w:color w:val="auto"/>
          <w:sz w:val="24"/>
          <w:szCs w:val="24"/>
        </w:rPr>
      </w:pP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 xml:space="preserve">    Глава Дивинского сельсовета</w:t>
      </w:r>
    </w:p>
    <w:p w:rsidR="004222F3" w:rsidRPr="00CB32BC" w:rsidRDefault="004222F3" w:rsidP="004222F3">
      <w:pPr>
        <w:jc w:val="both"/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 xml:space="preserve">    Болотнинского района </w:t>
      </w:r>
    </w:p>
    <w:p w:rsidR="004222F3" w:rsidRPr="00CB32BC" w:rsidRDefault="004222F3" w:rsidP="004222F3">
      <w:pPr>
        <w:rPr>
          <w:color w:val="auto"/>
          <w:sz w:val="24"/>
          <w:szCs w:val="24"/>
        </w:rPr>
      </w:pPr>
      <w:r w:rsidRPr="00CB32BC">
        <w:rPr>
          <w:color w:val="auto"/>
          <w:sz w:val="24"/>
          <w:szCs w:val="24"/>
        </w:rPr>
        <w:t xml:space="preserve">    Новосибирской области                                               Е.А.Литвинова</w:t>
      </w:r>
    </w:p>
    <w:p w:rsidR="00DF345B" w:rsidRPr="00CB32BC" w:rsidRDefault="00DF345B" w:rsidP="00F73CF9">
      <w:pPr>
        <w:pStyle w:val="s1"/>
        <w:shd w:val="clear" w:color="auto" w:fill="FFFFFF"/>
        <w:spacing w:before="0" w:beforeAutospacing="0" w:after="0" w:afterAutospacing="0"/>
        <w:jc w:val="both"/>
      </w:pPr>
    </w:p>
    <w:p w:rsidR="00FC0FC5" w:rsidRPr="00CB32BC" w:rsidRDefault="00FC0FC5" w:rsidP="00FC0F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FC5" w:rsidRPr="00CB32BC" w:rsidRDefault="00FC0FC5" w:rsidP="00FC0FC5">
      <w:pPr>
        <w:jc w:val="both"/>
        <w:rPr>
          <w:sz w:val="24"/>
          <w:szCs w:val="24"/>
        </w:rPr>
      </w:pPr>
    </w:p>
    <w:p w:rsidR="00B5685D" w:rsidRPr="00CB32BC" w:rsidRDefault="00894386">
      <w:pPr>
        <w:rPr>
          <w:sz w:val="24"/>
          <w:szCs w:val="24"/>
        </w:rPr>
      </w:pPr>
    </w:p>
    <w:sectPr w:rsidR="00B5685D" w:rsidRPr="00CB32BC" w:rsidSect="004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7739"/>
    <w:rsid w:val="00000074"/>
    <w:rsid w:val="002D3D63"/>
    <w:rsid w:val="004222F3"/>
    <w:rsid w:val="00687739"/>
    <w:rsid w:val="006E1D67"/>
    <w:rsid w:val="0073434D"/>
    <w:rsid w:val="00894386"/>
    <w:rsid w:val="008A566F"/>
    <w:rsid w:val="008D467A"/>
    <w:rsid w:val="00A11BFC"/>
    <w:rsid w:val="00C02400"/>
    <w:rsid w:val="00CB32BC"/>
    <w:rsid w:val="00CB5E9E"/>
    <w:rsid w:val="00DF345B"/>
    <w:rsid w:val="00F11DF1"/>
    <w:rsid w:val="00F73CF9"/>
    <w:rsid w:val="00FC0FC5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3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39"/>
    <w:pPr>
      <w:spacing w:after="0" w:line="240" w:lineRule="auto"/>
    </w:pPr>
  </w:style>
  <w:style w:type="paragraph" w:customStyle="1" w:styleId="s1">
    <w:name w:val="s_1"/>
    <w:basedOn w:val="a"/>
    <w:rsid w:val="0073434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http://base.garant.ru/708658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03770/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70803770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0803770/" TargetMode="External"/><Relationship Id="rId4" Type="http://schemas.openxmlformats.org/officeDocument/2006/relationships/hyperlink" Target="http://base.garant.ru/70865886/" TargetMode="Externa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7</cp:revision>
  <dcterms:created xsi:type="dcterms:W3CDTF">2016-12-29T07:26:00Z</dcterms:created>
  <dcterms:modified xsi:type="dcterms:W3CDTF">2017-02-28T03:52:00Z</dcterms:modified>
</cp:coreProperties>
</file>