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2" w:rsidRPr="00794333" w:rsidRDefault="007D2572" w:rsidP="00823640">
      <w:pPr>
        <w:jc w:val="center"/>
        <w:rPr>
          <w:b/>
        </w:rPr>
      </w:pPr>
      <w:r w:rsidRPr="00794333">
        <w:rPr>
          <w:b/>
        </w:rPr>
        <w:t>АДМИНИСТРАЦИЯ</w:t>
      </w:r>
      <w:r w:rsidR="00823640">
        <w:rPr>
          <w:b/>
        </w:rPr>
        <w:t xml:space="preserve"> </w:t>
      </w:r>
      <w:r w:rsidRPr="00794333">
        <w:rPr>
          <w:b/>
        </w:rPr>
        <w:t>ДИВИНСКОГО СЕЛЬСОВЕТА</w:t>
      </w:r>
    </w:p>
    <w:p w:rsidR="007D2572" w:rsidRPr="00794333" w:rsidRDefault="007D2572" w:rsidP="007D2572">
      <w:pPr>
        <w:jc w:val="center"/>
        <w:rPr>
          <w:b/>
        </w:rPr>
      </w:pPr>
      <w:r w:rsidRPr="00794333">
        <w:rPr>
          <w:b/>
        </w:rPr>
        <w:t>БОЛОТНИНСКОГО РАЙОНА НОВОСИБИРСКОЙ ОБЛАСТИ</w:t>
      </w:r>
    </w:p>
    <w:p w:rsidR="007D2572" w:rsidRPr="00794333" w:rsidRDefault="007D2572" w:rsidP="007D2572">
      <w:pPr>
        <w:jc w:val="center"/>
        <w:rPr>
          <w:b/>
        </w:rPr>
      </w:pPr>
    </w:p>
    <w:p w:rsidR="007D2572" w:rsidRPr="00794333" w:rsidRDefault="007D2572" w:rsidP="007D2572">
      <w:pPr>
        <w:jc w:val="center"/>
        <w:rPr>
          <w:b/>
        </w:rPr>
      </w:pPr>
      <w:r w:rsidRPr="00794333">
        <w:rPr>
          <w:b/>
        </w:rPr>
        <w:t>ПОСТАНОВЛЕНИЕ</w:t>
      </w:r>
    </w:p>
    <w:p w:rsidR="007D2572" w:rsidRPr="00794333" w:rsidRDefault="007D2572" w:rsidP="007D2572"/>
    <w:p w:rsidR="007D2572" w:rsidRPr="00794333" w:rsidRDefault="004715CB" w:rsidP="004715CB">
      <w:pPr>
        <w:jc w:val="center"/>
        <w:rPr>
          <w:b/>
        </w:rPr>
      </w:pPr>
      <w:r>
        <w:rPr>
          <w:b/>
        </w:rPr>
        <w:t>От  28.02.2017</w:t>
      </w:r>
      <w:r w:rsidR="009F2285">
        <w:rPr>
          <w:b/>
        </w:rPr>
        <w:t xml:space="preserve">   </w:t>
      </w:r>
      <w:r w:rsidR="007D2572" w:rsidRPr="00794333">
        <w:rPr>
          <w:b/>
        </w:rPr>
        <w:t xml:space="preserve">                                    </w:t>
      </w:r>
      <w:r w:rsidR="009F2285">
        <w:rPr>
          <w:b/>
        </w:rPr>
        <w:t xml:space="preserve">                 </w:t>
      </w:r>
      <w:r>
        <w:rPr>
          <w:b/>
        </w:rPr>
        <w:t>№ 29</w:t>
      </w:r>
    </w:p>
    <w:p w:rsidR="007D2572" w:rsidRPr="00794333" w:rsidRDefault="007D2572" w:rsidP="007D2572"/>
    <w:p w:rsidR="007D2572" w:rsidRPr="00794333" w:rsidRDefault="007D2572" w:rsidP="00823640">
      <w:pPr>
        <w:adjustRightInd w:val="0"/>
        <w:ind w:right="3968" w:firstLine="567"/>
        <w:jc w:val="both"/>
      </w:pPr>
      <w:proofErr w:type="gramStart"/>
      <w:r w:rsidRPr="00794333">
        <w:t>О внесении изменений в постановление администрации Дивинского сельсовета Болотнинского района Новосибирской области от 27.04.2015 № 40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 (с изменениями, внесенными постановлениями администрации Дивинского сельсовета Болотнинского района Новосибирской области от 06.08.2015 № 87, от 13.11.2015 № 113, от 08.06.2016 № 44)</w:t>
      </w:r>
      <w:proofErr w:type="gramEnd"/>
    </w:p>
    <w:p w:rsidR="007D2572" w:rsidRPr="00794333" w:rsidRDefault="007D2572" w:rsidP="00823640">
      <w:pPr>
        <w:adjustRightInd w:val="0"/>
        <w:ind w:right="3968"/>
        <w:jc w:val="both"/>
      </w:pPr>
    </w:p>
    <w:p w:rsidR="007D2572" w:rsidRPr="00794333" w:rsidRDefault="007D2572" w:rsidP="007D2572">
      <w:pPr>
        <w:adjustRightInd w:val="0"/>
        <w:ind w:firstLine="709"/>
        <w:jc w:val="both"/>
      </w:pPr>
    </w:p>
    <w:p w:rsidR="007D2572" w:rsidRPr="00794333" w:rsidRDefault="007D2572" w:rsidP="007D2572">
      <w:pPr>
        <w:jc w:val="center"/>
      </w:pPr>
    </w:p>
    <w:p w:rsidR="007D2572" w:rsidRPr="00794333" w:rsidRDefault="007D2572" w:rsidP="007D2572">
      <w:pPr>
        <w:widowControl w:val="0"/>
        <w:adjustRightInd w:val="0"/>
        <w:ind w:firstLine="709"/>
        <w:jc w:val="both"/>
      </w:pPr>
      <w:r w:rsidRPr="00794333">
        <w:t xml:space="preserve">     На основании Экспертного </w:t>
      </w:r>
      <w:proofErr w:type="gramStart"/>
      <w:r w:rsidRPr="00794333"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794333">
        <w:t xml:space="preserve"> от  </w:t>
      </w:r>
      <w:r w:rsidRPr="00794333">
        <w:rPr>
          <w:rFonts w:eastAsia="Calibri"/>
        </w:rPr>
        <w:t>26.10.2016 № 6408-4-04/9,</w:t>
      </w:r>
      <w:r w:rsidRPr="00794333">
        <w:t xml:space="preserve"> во исполнение части 4 статьи 7, части 2 статьи 43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7D2572" w:rsidRPr="00794333" w:rsidRDefault="007D2572" w:rsidP="007D2572">
      <w:pPr>
        <w:jc w:val="both"/>
      </w:pPr>
    </w:p>
    <w:p w:rsidR="007D2572" w:rsidRPr="00794333" w:rsidRDefault="007D2572" w:rsidP="007D2572">
      <w:pPr>
        <w:jc w:val="both"/>
        <w:rPr>
          <w:b/>
        </w:rPr>
      </w:pPr>
      <w:r w:rsidRPr="00794333">
        <w:rPr>
          <w:b/>
        </w:rPr>
        <w:t>ПОСТАНОВЛЯЮ:</w:t>
      </w:r>
    </w:p>
    <w:p w:rsidR="007D2572" w:rsidRPr="00794333" w:rsidRDefault="007D2572" w:rsidP="007D2572">
      <w:pPr>
        <w:jc w:val="both"/>
        <w:rPr>
          <w:b/>
        </w:rPr>
      </w:pPr>
    </w:p>
    <w:p w:rsidR="007D2572" w:rsidRPr="00794333" w:rsidRDefault="007D2572" w:rsidP="007D2572">
      <w:pPr>
        <w:adjustRightInd w:val="0"/>
        <w:ind w:firstLine="567"/>
        <w:jc w:val="both"/>
      </w:pPr>
      <w:proofErr w:type="gramStart"/>
      <w:r w:rsidRPr="00794333">
        <w:t>1.Внести в постановление администрации Дивинского сельсовета Болотнинского района Новосибирской области от 27.04.2015 № 40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 (с изменениями, внесенными постановлениями администрации Дивинского сельсовета Болотнинского района Новосибирской области от 06.08.2015 № 87, от 13.11.2015 № 113, от 08.06.2016 № 44) следующие изменения:</w:t>
      </w:r>
      <w:proofErr w:type="gramEnd"/>
    </w:p>
    <w:p w:rsidR="007D2572" w:rsidRPr="00794333" w:rsidRDefault="007D2572" w:rsidP="007D2572">
      <w:pPr>
        <w:adjustRightInd w:val="0"/>
        <w:jc w:val="both"/>
      </w:pPr>
    </w:p>
    <w:p w:rsidR="007D2572" w:rsidRPr="00794333" w:rsidRDefault="007D2572" w:rsidP="007D2572">
      <w:pPr>
        <w:adjustRightInd w:val="0"/>
        <w:ind w:left="360"/>
        <w:jc w:val="both"/>
      </w:pPr>
    </w:p>
    <w:p w:rsidR="007D2572" w:rsidRPr="00794333" w:rsidRDefault="007D2572" w:rsidP="007D2572">
      <w:pPr>
        <w:adjustRightInd w:val="0"/>
        <w:jc w:val="both"/>
        <w:rPr>
          <w:b/>
        </w:rPr>
      </w:pPr>
      <w:r w:rsidRPr="00794333">
        <w:rPr>
          <w:b/>
        </w:rPr>
        <w:lastRenderedPageBreak/>
        <w:t xml:space="preserve">- подпункт 2 пункта 2.6.1 </w:t>
      </w:r>
      <w:r w:rsidRPr="00794333">
        <w:t>административного регламента читать в новой редакции</w:t>
      </w:r>
      <w:r w:rsidRPr="00794333">
        <w:rPr>
          <w:b/>
        </w:rPr>
        <w:t>:</w:t>
      </w:r>
    </w:p>
    <w:p w:rsidR="007D2572" w:rsidRPr="00794333" w:rsidRDefault="007D2572" w:rsidP="007D2572">
      <w:pPr>
        <w:adjustRightInd w:val="0"/>
        <w:jc w:val="both"/>
        <w:rPr>
          <w:shd w:val="clear" w:color="auto" w:fill="FFFFFF"/>
        </w:rPr>
      </w:pPr>
      <w:r w:rsidRPr="00794333">
        <w:rPr>
          <w:rStyle w:val="apple-converted-space"/>
          <w:shd w:val="clear" w:color="auto" w:fill="FFFFFF"/>
        </w:rPr>
        <w:t>«В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принимает решение о предоставлении земельного участка и осуществляет подготовку договора купли-продажи, договора аренды з</w:t>
      </w:r>
      <w:r w:rsidR="007836EC" w:rsidRPr="00794333">
        <w:rPr>
          <w:rStyle w:val="apple-converted-space"/>
          <w:shd w:val="clear" w:color="auto" w:fill="FFFFFF"/>
        </w:rPr>
        <w:t>емельного участка в трех экземплярах и их подписание, а также направляет проекты указанных договоров для подписания заявителю</w:t>
      </w:r>
      <w:r w:rsidRPr="00794333">
        <w:rPr>
          <w:shd w:val="clear" w:color="auto" w:fill="FFFFFF"/>
        </w:rPr>
        <w:t>»;</w:t>
      </w:r>
    </w:p>
    <w:p w:rsidR="007D2572" w:rsidRPr="00794333" w:rsidRDefault="007D2572" w:rsidP="007836EC">
      <w:pPr>
        <w:shd w:val="clear" w:color="auto" w:fill="FFFFFF"/>
        <w:spacing w:line="335" w:lineRule="atLeast"/>
        <w:jc w:val="both"/>
      </w:pPr>
      <w:r w:rsidRPr="00794333">
        <w:rPr>
          <w:b/>
        </w:rPr>
        <w:t xml:space="preserve">- </w:t>
      </w:r>
      <w:r w:rsidR="007836EC" w:rsidRPr="00794333">
        <w:rPr>
          <w:b/>
        </w:rPr>
        <w:t>в</w:t>
      </w:r>
      <w:r w:rsidR="007836EC" w:rsidRPr="00794333">
        <w:t xml:space="preserve"> </w:t>
      </w:r>
      <w:r w:rsidRPr="00794333">
        <w:t xml:space="preserve"> </w:t>
      </w:r>
      <w:r w:rsidR="007836EC" w:rsidRPr="00794333">
        <w:rPr>
          <w:b/>
        </w:rPr>
        <w:t>наименовании постановления, в наименовании административного регламен</w:t>
      </w:r>
      <w:r w:rsidR="00794333">
        <w:rPr>
          <w:b/>
        </w:rPr>
        <w:t xml:space="preserve">та </w:t>
      </w:r>
      <w:r w:rsidR="007836EC" w:rsidRPr="00794333">
        <w:rPr>
          <w:b/>
        </w:rPr>
        <w:t xml:space="preserve"> </w:t>
      </w:r>
      <w:r w:rsidR="007836EC" w:rsidRPr="00794333">
        <w:t xml:space="preserve">слова «расположены здания, строения, сооружения» </w:t>
      </w:r>
      <w:proofErr w:type="gramStart"/>
      <w:r w:rsidR="007836EC" w:rsidRPr="00794333">
        <w:t>заменить</w:t>
      </w:r>
      <w:r w:rsidR="00794333" w:rsidRPr="00794333">
        <w:t xml:space="preserve"> на слова</w:t>
      </w:r>
      <w:proofErr w:type="gramEnd"/>
      <w:r w:rsidR="00794333" w:rsidRPr="00794333">
        <w:t xml:space="preserve"> «расположены здания, </w:t>
      </w:r>
      <w:r w:rsidR="007836EC" w:rsidRPr="00794333">
        <w:t>сооружения»;</w:t>
      </w:r>
    </w:p>
    <w:p w:rsidR="00794333" w:rsidRPr="00794333" w:rsidRDefault="007836EC" w:rsidP="00794333">
      <w:pPr>
        <w:shd w:val="clear" w:color="auto" w:fill="FFFFFF"/>
        <w:spacing w:line="335" w:lineRule="atLeast"/>
        <w:jc w:val="both"/>
      </w:pPr>
      <w:r w:rsidRPr="00794333">
        <w:t xml:space="preserve">- </w:t>
      </w:r>
      <w:r w:rsidR="00794333" w:rsidRPr="00794333">
        <w:rPr>
          <w:b/>
        </w:rPr>
        <w:t>в тексте административного регламента</w:t>
      </w:r>
      <w:r w:rsidR="00794333" w:rsidRPr="00794333">
        <w:t xml:space="preserve"> слова «расположены здания, строения, сооружения» </w:t>
      </w:r>
      <w:proofErr w:type="gramStart"/>
      <w:r w:rsidR="00794333" w:rsidRPr="00794333">
        <w:t>заменить на слова</w:t>
      </w:r>
      <w:proofErr w:type="gramEnd"/>
      <w:r w:rsidR="00794333" w:rsidRPr="00794333">
        <w:t xml:space="preserve"> «расположены здания, сооружения»;</w:t>
      </w:r>
    </w:p>
    <w:p w:rsidR="00794333" w:rsidRPr="00794333" w:rsidRDefault="00794333" w:rsidP="00794333">
      <w:pPr>
        <w:shd w:val="clear" w:color="auto" w:fill="FFFFFF"/>
        <w:spacing w:line="335" w:lineRule="atLeast"/>
        <w:jc w:val="both"/>
      </w:pPr>
      <w:r w:rsidRPr="00794333">
        <w:t xml:space="preserve">- </w:t>
      </w:r>
      <w:r w:rsidRPr="00794333">
        <w:rPr>
          <w:b/>
        </w:rPr>
        <w:t>в пункте 2.3.6</w:t>
      </w:r>
      <w:r w:rsidRPr="00794333">
        <w:t xml:space="preserve"> исключить слова «…или безвозмездного срочного пользования…»;</w:t>
      </w:r>
    </w:p>
    <w:p w:rsidR="00794333" w:rsidRPr="00794333" w:rsidRDefault="00794333" w:rsidP="00794333">
      <w:pPr>
        <w:shd w:val="clear" w:color="auto" w:fill="FFFFFF"/>
        <w:spacing w:line="335" w:lineRule="atLeast"/>
        <w:jc w:val="both"/>
      </w:pPr>
      <w:r w:rsidRPr="00794333">
        <w:t xml:space="preserve">- </w:t>
      </w:r>
      <w:r w:rsidRPr="00794333">
        <w:rPr>
          <w:b/>
        </w:rPr>
        <w:t>в подпункте 4) пункта 2.6.</w:t>
      </w:r>
      <w:r w:rsidRPr="00794333">
        <w:t>1 исключить слова «…безвозмездного срочного пользования…»;</w:t>
      </w:r>
    </w:p>
    <w:p w:rsidR="00794333" w:rsidRPr="00794333" w:rsidRDefault="00794333" w:rsidP="00794333">
      <w:pPr>
        <w:shd w:val="clear" w:color="auto" w:fill="FFFFFF"/>
        <w:spacing w:line="335" w:lineRule="atLeast"/>
        <w:jc w:val="both"/>
      </w:pPr>
      <w:r w:rsidRPr="00794333">
        <w:t xml:space="preserve">- </w:t>
      </w:r>
      <w:r w:rsidRPr="00794333">
        <w:rPr>
          <w:b/>
        </w:rPr>
        <w:t>в абзаце 5 пункта 2.11.1</w:t>
      </w:r>
      <w:r w:rsidRPr="00794333">
        <w:t xml:space="preserve"> исключить слова «…в безвозмездное срочное пользование…»;</w:t>
      </w:r>
    </w:p>
    <w:p w:rsidR="007836EC" w:rsidRPr="00794333" w:rsidRDefault="00794333" w:rsidP="007836EC">
      <w:pPr>
        <w:shd w:val="clear" w:color="auto" w:fill="FFFFFF"/>
        <w:spacing w:line="335" w:lineRule="atLeast"/>
        <w:jc w:val="both"/>
      </w:pPr>
      <w:r w:rsidRPr="00794333">
        <w:t xml:space="preserve">- </w:t>
      </w:r>
      <w:r w:rsidRPr="00794333">
        <w:rPr>
          <w:b/>
        </w:rPr>
        <w:t>в пункте 3.1.5</w:t>
      </w:r>
      <w:r w:rsidRPr="00794333">
        <w:t xml:space="preserve"> исключить слова «…или безвозмездного срочного пользования…».</w:t>
      </w:r>
    </w:p>
    <w:p w:rsidR="007D2572" w:rsidRPr="00794333" w:rsidRDefault="007D2572" w:rsidP="007D2572">
      <w:pPr>
        <w:jc w:val="both"/>
        <w:rPr>
          <w:color w:val="auto"/>
        </w:rPr>
      </w:pPr>
      <w:r w:rsidRPr="00794333">
        <w:rPr>
          <w:color w:val="auto"/>
        </w:rPr>
        <w:t xml:space="preserve">     2.Ответственность  за исполнение Административного регламента возложить на специалиста администрации  Дивинского сельсовета И.А.Шабалину.</w:t>
      </w:r>
    </w:p>
    <w:p w:rsidR="007D2572" w:rsidRPr="00794333" w:rsidRDefault="007D2572" w:rsidP="007D2572">
      <w:pPr>
        <w:ind w:left="360"/>
        <w:jc w:val="both"/>
        <w:rPr>
          <w:color w:val="auto"/>
        </w:rPr>
      </w:pPr>
      <w:r w:rsidRPr="00794333">
        <w:rPr>
          <w:color w:val="auto"/>
        </w:rPr>
        <w:t>3.Постановление вступает в силу со дня его опубликования в периодическом печатном издании «Вестник»  Дивинского  сельсовета.</w:t>
      </w:r>
    </w:p>
    <w:p w:rsidR="007D2572" w:rsidRPr="00794333" w:rsidRDefault="007D2572" w:rsidP="007D2572">
      <w:pPr>
        <w:ind w:left="360"/>
        <w:jc w:val="both"/>
        <w:rPr>
          <w:color w:val="auto"/>
        </w:rPr>
      </w:pPr>
      <w:r w:rsidRPr="00794333">
        <w:rPr>
          <w:color w:val="auto"/>
        </w:rPr>
        <w:t>4.</w:t>
      </w:r>
      <w:proofErr w:type="gramStart"/>
      <w:r w:rsidRPr="00794333">
        <w:rPr>
          <w:color w:val="auto"/>
        </w:rPr>
        <w:t>Контроль за</w:t>
      </w:r>
      <w:proofErr w:type="gramEnd"/>
      <w:r w:rsidRPr="00794333">
        <w:rPr>
          <w:color w:val="auto"/>
        </w:rPr>
        <w:t xml:space="preserve"> исполнением настоящего постановления оставляю за собой.</w:t>
      </w:r>
    </w:p>
    <w:p w:rsidR="007D2572" w:rsidRPr="00794333" w:rsidRDefault="007D2572" w:rsidP="007D2572">
      <w:pPr>
        <w:jc w:val="both"/>
        <w:rPr>
          <w:color w:val="auto"/>
        </w:rPr>
      </w:pPr>
    </w:p>
    <w:p w:rsidR="007D2572" w:rsidRPr="00794333" w:rsidRDefault="007D2572" w:rsidP="007D2572">
      <w:pPr>
        <w:jc w:val="both"/>
        <w:rPr>
          <w:color w:val="auto"/>
        </w:rPr>
      </w:pPr>
    </w:p>
    <w:p w:rsidR="007D2572" w:rsidRPr="00794333" w:rsidRDefault="007D2572" w:rsidP="007D2572">
      <w:pPr>
        <w:jc w:val="both"/>
        <w:rPr>
          <w:color w:val="auto"/>
        </w:rPr>
      </w:pPr>
    </w:p>
    <w:p w:rsidR="007D2572" w:rsidRPr="00794333" w:rsidRDefault="007D2572" w:rsidP="007D2572">
      <w:pPr>
        <w:jc w:val="both"/>
        <w:rPr>
          <w:color w:val="auto"/>
        </w:rPr>
      </w:pPr>
      <w:r w:rsidRPr="00794333">
        <w:rPr>
          <w:color w:val="auto"/>
        </w:rPr>
        <w:t xml:space="preserve">    Глава Дивинского сельсовета</w:t>
      </w:r>
    </w:p>
    <w:p w:rsidR="007D2572" w:rsidRPr="00794333" w:rsidRDefault="007D2572" w:rsidP="007D2572">
      <w:pPr>
        <w:jc w:val="both"/>
        <w:rPr>
          <w:color w:val="auto"/>
        </w:rPr>
      </w:pPr>
      <w:r w:rsidRPr="00794333">
        <w:rPr>
          <w:color w:val="auto"/>
        </w:rPr>
        <w:t xml:space="preserve">    Болотнинского района </w:t>
      </w:r>
    </w:p>
    <w:p w:rsidR="007D2572" w:rsidRPr="00794333" w:rsidRDefault="007D2572" w:rsidP="007D2572">
      <w:pPr>
        <w:rPr>
          <w:color w:val="auto"/>
        </w:rPr>
      </w:pPr>
      <w:r w:rsidRPr="00794333">
        <w:rPr>
          <w:color w:val="auto"/>
        </w:rPr>
        <w:t xml:space="preserve">    Новосибирской области                                               Е.А.Литвинова.</w:t>
      </w:r>
    </w:p>
    <w:p w:rsidR="007D2572" w:rsidRPr="00794333" w:rsidRDefault="007D2572" w:rsidP="007D2572">
      <w:pPr>
        <w:jc w:val="center"/>
      </w:pPr>
    </w:p>
    <w:p w:rsidR="007D2572" w:rsidRPr="00794333" w:rsidRDefault="007D2572" w:rsidP="007D2572">
      <w:pPr>
        <w:shd w:val="clear" w:color="auto" w:fill="FFFFFF"/>
        <w:spacing w:line="335" w:lineRule="atLeast"/>
        <w:jc w:val="both"/>
      </w:pPr>
    </w:p>
    <w:p w:rsidR="007D2572" w:rsidRPr="00794333" w:rsidRDefault="007D2572" w:rsidP="007D2572">
      <w:pPr>
        <w:shd w:val="clear" w:color="auto" w:fill="FFFFFF"/>
        <w:spacing w:line="335" w:lineRule="atLeast"/>
        <w:jc w:val="both"/>
      </w:pPr>
    </w:p>
    <w:p w:rsidR="007D2572" w:rsidRPr="00794333" w:rsidRDefault="007D2572" w:rsidP="007D2572">
      <w:pPr>
        <w:adjustRightInd w:val="0"/>
        <w:jc w:val="both"/>
        <w:rPr>
          <w:b/>
        </w:rPr>
      </w:pPr>
    </w:p>
    <w:p w:rsidR="007D2572" w:rsidRPr="00794333" w:rsidRDefault="007D2572" w:rsidP="007D2572"/>
    <w:p w:rsidR="00B5685D" w:rsidRPr="00794333" w:rsidRDefault="004715CB"/>
    <w:sectPr w:rsidR="00B5685D" w:rsidRPr="00794333" w:rsidSect="00F9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572"/>
    <w:rsid w:val="001206AA"/>
    <w:rsid w:val="0043293A"/>
    <w:rsid w:val="004715CB"/>
    <w:rsid w:val="00474663"/>
    <w:rsid w:val="00631869"/>
    <w:rsid w:val="006E1D67"/>
    <w:rsid w:val="007836EC"/>
    <w:rsid w:val="0078745E"/>
    <w:rsid w:val="00794333"/>
    <w:rsid w:val="007D2572"/>
    <w:rsid w:val="00823640"/>
    <w:rsid w:val="00947F86"/>
    <w:rsid w:val="009F2285"/>
    <w:rsid w:val="00A277ED"/>
    <w:rsid w:val="00B85509"/>
    <w:rsid w:val="00EF5EED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572"/>
  </w:style>
  <w:style w:type="paragraph" w:styleId="a3">
    <w:name w:val="No Spacing"/>
    <w:uiPriority w:val="1"/>
    <w:qFormat/>
    <w:rsid w:val="007D25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9</cp:revision>
  <dcterms:created xsi:type="dcterms:W3CDTF">2016-12-30T03:52:00Z</dcterms:created>
  <dcterms:modified xsi:type="dcterms:W3CDTF">2017-02-28T04:00:00Z</dcterms:modified>
</cp:coreProperties>
</file>