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CE" w:rsidRDefault="008A6726" w:rsidP="008A6726">
      <w:pPr>
        <w:pStyle w:val="a3"/>
        <w:jc w:val="center"/>
        <w:rPr>
          <w:rFonts w:ascii="Times New Roman" w:hAnsi="Times New Roman" w:cs="Times New Roman"/>
          <w:b/>
          <w:sz w:val="28"/>
          <w:szCs w:val="28"/>
        </w:rPr>
      </w:pPr>
      <w:r w:rsidRPr="008A6726">
        <w:rPr>
          <w:rFonts w:ascii="Times New Roman" w:hAnsi="Times New Roman" w:cs="Times New Roman"/>
          <w:b/>
          <w:sz w:val="28"/>
          <w:szCs w:val="28"/>
        </w:rPr>
        <w:t xml:space="preserve">АДМИНИСТРАЦИЯ </w:t>
      </w:r>
    </w:p>
    <w:p w:rsidR="009479CE" w:rsidRDefault="008A6726" w:rsidP="009479CE">
      <w:pPr>
        <w:pStyle w:val="a3"/>
        <w:jc w:val="center"/>
        <w:rPr>
          <w:rFonts w:ascii="Times New Roman" w:hAnsi="Times New Roman" w:cs="Times New Roman"/>
          <w:b/>
          <w:sz w:val="28"/>
          <w:szCs w:val="28"/>
        </w:rPr>
      </w:pPr>
      <w:r w:rsidRPr="008A6726">
        <w:rPr>
          <w:rFonts w:ascii="Times New Roman" w:hAnsi="Times New Roman" w:cs="Times New Roman"/>
          <w:b/>
          <w:sz w:val="28"/>
          <w:szCs w:val="28"/>
        </w:rPr>
        <w:t>ДИВИНСКОГО СЕЛЬСОВЕТА</w:t>
      </w:r>
      <w:r w:rsidR="009479CE">
        <w:rPr>
          <w:rFonts w:ascii="Times New Roman" w:hAnsi="Times New Roman" w:cs="Times New Roman"/>
          <w:b/>
          <w:sz w:val="28"/>
          <w:szCs w:val="28"/>
        </w:rPr>
        <w:t xml:space="preserve"> </w:t>
      </w:r>
    </w:p>
    <w:p w:rsidR="008A6726" w:rsidRDefault="008A6726" w:rsidP="009479CE">
      <w:pPr>
        <w:pStyle w:val="a3"/>
        <w:jc w:val="center"/>
        <w:rPr>
          <w:rFonts w:ascii="Times New Roman" w:hAnsi="Times New Roman" w:cs="Times New Roman"/>
          <w:b/>
          <w:sz w:val="28"/>
          <w:szCs w:val="28"/>
        </w:rPr>
      </w:pPr>
      <w:r w:rsidRPr="008A6726">
        <w:rPr>
          <w:rFonts w:ascii="Times New Roman" w:hAnsi="Times New Roman" w:cs="Times New Roman"/>
          <w:b/>
          <w:sz w:val="28"/>
          <w:szCs w:val="28"/>
        </w:rPr>
        <w:t>БОЛОТНИНСКОГО РАЙОНА НОВОСИБИРСКОЙ ОБЛАСТИ</w:t>
      </w:r>
    </w:p>
    <w:p w:rsidR="008A6726" w:rsidRDefault="008A6726" w:rsidP="008A6726">
      <w:pPr>
        <w:pStyle w:val="a3"/>
        <w:jc w:val="center"/>
        <w:rPr>
          <w:rFonts w:ascii="Times New Roman" w:hAnsi="Times New Roman" w:cs="Times New Roman"/>
          <w:b/>
          <w:sz w:val="28"/>
          <w:szCs w:val="28"/>
        </w:rPr>
      </w:pPr>
    </w:p>
    <w:p w:rsidR="008A6726" w:rsidRDefault="008A6726" w:rsidP="008A6726">
      <w:pPr>
        <w:pStyle w:val="a3"/>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8A6726" w:rsidRDefault="008A6726" w:rsidP="008A6726">
      <w:pPr>
        <w:pStyle w:val="a3"/>
        <w:jc w:val="center"/>
        <w:rPr>
          <w:rFonts w:ascii="Times New Roman" w:hAnsi="Times New Roman" w:cs="Times New Roman"/>
          <w:b/>
          <w:sz w:val="28"/>
          <w:szCs w:val="28"/>
        </w:rPr>
      </w:pPr>
    </w:p>
    <w:p w:rsidR="008A6726" w:rsidRDefault="00036CDF" w:rsidP="008A6726">
      <w:pPr>
        <w:pStyle w:val="a3"/>
        <w:jc w:val="center"/>
        <w:rPr>
          <w:rFonts w:ascii="Times New Roman" w:hAnsi="Times New Roman" w:cs="Times New Roman"/>
          <w:b/>
          <w:sz w:val="28"/>
          <w:szCs w:val="28"/>
        </w:rPr>
      </w:pPr>
      <w:r>
        <w:rPr>
          <w:rFonts w:ascii="Times New Roman" w:hAnsi="Times New Roman" w:cs="Times New Roman"/>
          <w:b/>
          <w:sz w:val="28"/>
          <w:szCs w:val="28"/>
        </w:rPr>
        <w:t>от 06.12</w:t>
      </w:r>
      <w:r w:rsidR="008A6726">
        <w:rPr>
          <w:rFonts w:ascii="Times New Roman" w:hAnsi="Times New Roman" w:cs="Times New Roman"/>
          <w:b/>
          <w:sz w:val="28"/>
          <w:szCs w:val="28"/>
        </w:rPr>
        <w:t>.2016</w:t>
      </w:r>
      <w:r>
        <w:rPr>
          <w:rFonts w:ascii="Times New Roman" w:hAnsi="Times New Roman" w:cs="Times New Roman"/>
          <w:b/>
          <w:sz w:val="28"/>
          <w:szCs w:val="28"/>
        </w:rPr>
        <w:t>г.                                        № 78</w:t>
      </w:r>
      <w:r w:rsidR="008A6726">
        <w:rPr>
          <w:rFonts w:ascii="Times New Roman" w:hAnsi="Times New Roman" w:cs="Times New Roman"/>
          <w:b/>
          <w:sz w:val="28"/>
          <w:szCs w:val="28"/>
        </w:rPr>
        <w:t xml:space="preserve">                                        </w:t>
      </w:r>
    </w:p>
    <w:p w:rsidR="008A6726" w:rsidRDefault="008A6726" w:rsidP="008A6726">
      <w:pPr>
        <w:pStyle w:val="a3"/>
        <w:jc w:val="center"/>
        <w:rPr>
          <w:rFonts w:ascii="Times New Roman" w:hAnsi="Times New Roman" w:cs="Times New Roman"/>
          <w:b/>
          <w:sz w:val="28"/>
          <w:szCs w:val="28"/>
        </w:rPr>
      </w:pPr>
    </w:p>
    <w:p w:rsidR="008A6726" w:rsidRDefault="008A6726" w:rsidP="008A6726">
      <w:pPr>
        <w:pStyle w:val="a3"/>
        <w:jc w:val="center"/>
        <w:rPr>
          <w:rFonts w:ascii="Times New Roman" w:hAnsi="Times New Roman" w:cs="Times New Roman"/>
          <w:b/>
          <w:sz w:val="28"/>
          <w:szCs w:val="28"/>
        </w:rPr>
      </w:pPr>
    </w:p>
    <w:p w:rsidR="008A6726" w:rsidRPr="008839DC" w:rsidRDefault="008A6726" w:rsidP="008839DC">
      <w:pPr>
        <w:pStyle w:val="ConsPlusTitle"/>
        <w:jc w:val="center"/>
        <w:rPr>
          <w:b w:val="0"/>
        </w:rPr>
      </w:pPr>
      <w:r>
        <w:rPr>
          <w:b w:val="0"/>
        </w:rPr>
        <w:t xml:space="preserve">О внесении дополнений </w:t>
      </w:r>
      <w:r w:rsidR="008839DC">
        <w:rPr>
          <w:b w:val="0"/>
        </w:rPr>
        <w:t xml:space="preserve">и изменений </w:t>
      </w:r>
      <w:r>
        <w:rPr>
          <w:b w:val="0"/>
        </w:rPr>
        <w:t>в постановление администрации Дивинского сельсовета Болотнинского района Новосибирской области от 22.11.2012 №78  «</w:t>
      </w:r>
      <w:r>
        <w:rPr>
          <w:b w:val="0"/>
          <w:bCs w:val="0"/>
        </w:rPr>
        <w:t xml:space="preserve">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w:t>
      </w:r>
      <w:r>
        <w:rPr>
          <w:b w:val="0"/>
        </w:rPr>
        <w:t xml:space="preserve">использованием и сохранностью муниципального жилищного фонда, соответствием жилых помещений данного </w:t>
      </w:r>
      <w:proofErr w:type="gramStart"/>
      <w:r>
        <w:rPr>
          <w:b w:val="0"/>
        </w:rPr>
        <w:t>фонда</w:t>
      </w:r>
      <w:proofErr w:type="gramEnd"/>
      <w:r>
        <w:rPr>
          <w:b w:val="0"/>
        </w:rPr>
        <w:t xml:space="preserve"> установленным</w:t>
      </w:r>
      <w:r w:rsidR="008839DC">
        <w:rPr>
          <w:b w:val="0"/>
        </w:rPr>
        <w:t xml:space="preserve"> </w:t>
      </w:r>
      <w:r>
        <w:rPr>
          <w:b w:val="0"/>
        </w:rPr>
        <w:t xml:space="preserve"> санитарным и техническим правилами нормам, иным требованиям законодательства </w:t>
      </w:r>
      <w:r>
        <w:rPr>
          <w:b w:val="0"/>
          <w:bCs w:val="0"/>
        </w:rPr>
        <w:t>на территории  Дивинского сельсовета» с изменениями</w:t>
      </w:r>
      <w:r w:rsidR="008839DC">
        <w:rPr>
          <w:b w:val="0"/>
          <w:bCs w:val="0"/>
        </w:rPr>
        <w:t xml:space="preserve"> от 25.01.2013 № 7</w:t>
      </w:r>
      <w:r>
        <w:rPr>
          <w:b w:val="0"/>
          <w:bCs w:val="0"/>
        </w:rPr>
        <w:t>.</w:t>
      </w:r>
    </w:p>
    <w:p w:rsidR="008A6726" w:rsidRDefault="008A6726" w:rsidP="00754DEE">
      <w:pPr>
        <w:pStyle w:val="ConsPlusTitle"/>
        <w:rPr>
          <w:b w:val="0"/>
          <w:bCs w:val="0"/>
        </w:rPr>
      </w:pPr>
    </w:p>
    <w:p w:rsidR="00341C04" w:rsidRDefault="008A6726" w:rsidP="008A6726">
      <w:pPr>
        <w:pStyle w:val="ConsPlusTitle"/>
        <w:jc w:val="both"/>
        <w:rPr>
          <w:b w:val="0"/>
          <w:bCs w:val="0"/>
        </w:rPr>
      </w:pPr>
      <w:proofErr w:type="gramStart"/>
      <w:r>
        <w:rPr>
          <w:b w:val="0"/>
          <w:bCs w:val="0"/>
        </w:rPr>
        <w:t>В соответствии с вступившим в силу 01.07.2016 Федерального закона от 03.11.2015</w:t>
      </w:r>
      <w:r w:rsidR="00341C04">
        <w:rPr>
          <w:b w:val="0"/>
          <w:bCs w:val="0"/>
        </w:rPr>
        <w:t xml:space="preserve">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w:t>
      </w:r>
      <w:r w:rsidR="008839DC">
        <w:rPr>
          <w:b w:val="0"/>
          <w:bCs w:val="0"/>
        </w:rPr>
        <w:t>роля», с Федеральным законом от 26.12.2008 № 294 – ФЗ (ред. От</w:t>
      </w:r>
      <w:proofErr w:type="gramEnd"/>
      <w:r w:rsidR="008839DC">
        <w:rPr>
          <w:b w:val="0"/>
          <w:bCs w:val="0"/>
        </w:rPr>
        <w:t xml:space="preserve"> 03.07.2016)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новой редакции Жилищного кодекса РФ</w:t>
      </w:r>
    </w:p>
    <w:p w:rsidR="008A6726" w:rsidRPr="008A6726" w:rsidRDefault="00341C04" w:rsidP="008A6726">
      <w:pPr>
        <w:pStyle w:val="ConsPlusTitle"/>
        <w:jc w:val="both"/>
        <w:rPr>
          <w:b w:val="0"/>
          <w:bCs w:val="0"/>
        </w:rPr>
      </w:pPr>
      <w:r>
        <w:rPr>
          <w:b w:val="0"/>
          <w:bCs w:val="0"/>
        </w:rPr>
        <w:t xml:space="preserve">                                                                                        </w:t>
      </w:r>
    </w:p>
    <w:p w:rsidR="00341C04" w:rsidRDefault="00341C04" w:rsidP="00341C04">
      <w:pPr>
        <w:pStyle w:val="ConsPlusTitle"/>
        <w:ind w:firstLine="708"/>
        <w:jc w:val="both"/>
        <w:rPr>
          <w:b w:val="0"/>
          <w:bCs w:val="0"/>
        </w:rPr>
      </w:pPr>
      <w:r>
        <w:rPr>
          <w:b w:val="0"/>
          <w:bCs w:val="0"/>
        </w:rPr>
        <w:t>ПОСТАНОВЛЯЮ:</w:t>
      </w:r>
    </w:p>
    <w:p w:rsidR="00341C04" w:rsidRDefault="00341C04" w:rsidP="00341C04">
      <w:pPr>
        <w:pStyle w:val="ConsPlusTitle"/>
        <w:ind w:firstLine="708"/>
        <w:jc w:val="both"/>
        <w:rPr>
          <w:b w:val="0"/>
          <w:bCs w:val="0"/>
        </w:rPr>
      </w:pPr>
    </w:p>
    <w:p w:rsidR="00341C04" w:rsidRDefault="00341C04" w:rsidP="00341C04">
      <w:pPr>
        <w:pStyle w:val="ConsPlusTitle"/>
        <w:jc w:val="both"/>
        <w:rPr>
          <w:b w:val="0"/>
          <w:bCs w:val="0"/>
        </w:rPr>
      </w:pPr>
      <w:r>
        <w:rPr>
          <w:b w:val="0"/>
        </w:rPr>
        <w:t>1. Внести</w:t>
      </w:r>
      <w:r w:rsidR="00CA439B">
        <w:rPr>
          <w:b w:val="0"/>
        </w:rPr>
        <w:t xml:space="preserve"> </w:t>
      </w:r>
      <w:r w:rsidR="001E5B70">
        <w:rPr>
          <w:b w:val="0"/>
        </w:rPr>
        <w:t>в П</w:t>
      </w:r>
      <w:r>
        <w:rPr>
          <w:b w:val="0"/>
        </w:rPr>
        <w:t>остановление администрации Дивинского сельсовета Болотнинского района Новосибирской области от 22.11.2012 №78  «</w:t>
      </w:r>
      <w:r>
        <w:rPr>
          <w:b w:val="0"/>
          <w:bCs w:val="0"/>
        </w:rPr>
        <w:t xml:space="preserve">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w:t>
      </w:r>
      <w:r>
        <w:rPr>
          <w:b w:val="0"/>
        </w:rPr>
        <w:t xml:space="preserve">использованием и сохранностью муниципального жилищного фонда, соответствием жилых помещений данного </w:t>
      </w:r>
      <w:proofErr w:type="gramStart"/>
      <w:r>
        <w:rPr>
          <w:b w:val="0"/>
        </w:rPr>
        <w:t>фонда</w:t>
      </w:r>
      <w:proofErr w:type="gramEnd"/>
      <w:r>
        <w:rPr>
          <w:b w:val="0"/>
        </w:rPr>
        <w:t xml:space="preserve"> установленным санитарным и техническим правилами нормам, иным требованиям законодательства </w:t>
      </w:r>
      <w:r>
        <w:rPr>
          <w:b w:val="0"/>
          <w:bCs w:val="0"/>
        </w:rPr>
        <w:t>на территории  Дивинского сельсовета» с изменен</w:t>
      </w:r>
      <w:r w:rsidR="00754DEE">
        <w:rPr>
          <w:b w:val="0"/>
          <w:bCs w:val="0"/>
        </w:rPr>
        <w:t xml:space="preserve">иями </w:t>
      </w:r>
      <w:r w:rsidR="008839DC">
        <w:rPr>
          <w:b w:val="0"/>
          <w:bCs w:val="0"/>
        </w:rPr>
        <w:t xml:space="preserve">от 25.01.2013 № 7 </w:t>
      </w:r>
      <w:r w:rsidR="00754DEE">
        <w:rPr>
          <w:b w:val="0"/>
          <w:bCs w:val="0"/>
        </w:rPr>
        <w:t>следующие дополнения:</w:t>
      </w:r>
    </w:p>
    <w:p w:rsidR="00754DEE" w:rsidRPr="001C2227" w:rsidRDefault="00506B6D" w:rsidP="00754DEE">
      <w:pPr>
        <w:autoSpaceDE w:val="0"/>
        <w:autoSpaceDN w:val="0"/>
        <w:adjustRightInd w:val="0"/>
        <w:ind w:firstLine="720"/>
        <w:jc w:val="both"/>
        <w:rPr>
          <w:sz w:val="28"/>
          <w:szCs w:val="28"/>
        </w:rPr>
      </w:pPr>
      <w:r>
        <w:rPr>
          <w:b/>
        </w:rPr>
        <w:t xml:space="preserve">       </w:t>
      </w:r>
      <w:r w:rsidR="00302B38">
        <w:rPr>
          <w:b/>
        </w:rPr>
        <w:t xml:space="preserve">- </w:t>
      </w:r>
      <w:r w:rsidR="00302B38" w:rsidRPr="00506B6D">
        <w:rPr>
          <w:b/>
          <w:sz w:val="28"/>
        </w:rPr>
        <w:t>добавить пункт 1</w:t>
      </w:r>
      <w:r w:rsidR="00754DEE" w:rsidRPr="00506B6D">
        <w:rPr>
          <w:b/>
          <w:sz w:val="28"/>
        </w:rPr>
        <w:t>.</w:t>
      </w:r>
      <w:r w:rsidR="00302B38" w:rsidRPr="00506B6D">
        <w:rPr>
          <w:b/>
          <w:sz w:val="28"/>
        </w:rPr>
        <w:t>7.</w:t>
      </w:r>
      <w:r w:rsidR="00754DEE" w:rsidRPr="00506B6D">
        <w:rPr>
          <w:b/>
          <w:sz w:val="28"/>
        </w:rPr>
        <w:t xml:space="preserve">1. </w:t>
      </w:r>
      <w:r w:rsidR="009479CE" w:rsidRPr="00506B6D">
        <w:rPr>
          <w:b/>
          <w:sz w:val="28"/>
        </w:rPr>
        <w:t xml:space="preserve"> </w:t>
      </w:r>
      <w:r w:rsidR="00754DEE">
        <w:rPr>
          <w:sz w:val="28"/>
          <w:szCs w:val="28"/>
        </w:rPr>
        <w:t xml:space="preserve">При осуществлении муниципального жилищного контроля должностные лица администрации  Дивинского </w:t>
      </w:r>
      <w:r w:rsidR="00754DEE">
        <w:rPr>
          <w:sz w:val="28"/>
          <w:szCs w:val="28"/>
        </w:rPr>
        <w:lastRenderedPageBreak/>
        <w:t xml:space="preserve">сельсовета  </w:t>
      </w:r>
      <w:r w:rsidR="00754DEE" w:rsidRPr="001C2227">
        <w:rPr>
          <w:sz w:val="28"/>
          <w:szCs w:val="28"/>
        </w:rPr>
        <w:t xml:space="preserve">в порядке, установленном законодательством Российской Федерации, </w:t>
      </w:r>
      <w:r w:rsidR="00754DEE">
        <w:rPr>
          <w:sz w:val="28"/>
          <w:szCs w:val="28"/>
        </w:rPr>
        <w:t xml:space="preserve">не </w:t>
      </w:r>
      <w:r w:rsidR="00754DEE" w:rsidRPr="001C2227">
        <w:rPr>
          <w:sz w:val="28"/>
          <w:szCs w:val="28"/>
        </w:rPr>
        <w:t>имеют право:</w:t>
      </w:r>
    </w:p>
    <w:p w:rsidR="00754DEE" w:rsidRDefault="00754DEE" w:rsidP="00754DEE">
      <w:pPr>
        <w:pStyle w:val="ConsPlusTitle"/>
        <w:jc w:val="both"/>
        <w:rPr>
          <w:b w:val="0"/>
        </w:rPr>
      </w:pPr>
      <w:proofErr w:type="gramStart"/>
      <w:r>
        <w:rPr>
          <w:b w:val="0"/>
        </w:rPr>
        <w:t>1) требовать с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54DEE" w:rsidRDefault="00754DEE" w:rsidP="00754DEE">
      <w:pPr>
        <w:pStyle w:val="ConsPlusTitle"/>
        <w:jc w:val="both"/>
        <w:rPr>
          <w:b w:val="0"/>
        </w:rPr>
      </w:pPr>
      <w:r>
        <w:rPr>
          <w:b w:val="0"/>
        </w:rPr>
        <w:t>2)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находятся в государственных или муниципальных информационных системах, реестрах и регистрах;</w:t>
      </w:r>
    </w:p>
    <w:p w:rsidR="00302B38" w:rsidRDefault="00754DEE" w:rsidP="00302B38">
      <w:pPr>
        <w:autoSpaceDE w:val="0"/>
        <w:autoSpaceDN w:val="0"/>
        <w:adjustRightInd w:val="0"/>
        <w:ind w:firstLine="700"/>
        <w:jc w:val="both"/>
        <w:rPr>
          <w:sz w:val="28"/>
          <w:szCs w:val="28"/>
        </w:rPr>
      </w:pPr>
      <w:r>
        <w:rPr>
          <w:b/>
          <w:bCs/>
        </w:rPr>
        <w:t xml:space="preserve">         </w:t>
      </w:r>
      <w:r w:rsidRPr="00730D9D">
        <w:rPr>
          <w:b/>
          <w:bCs/>
          <w:sz w:val="28"/>
        </w:rPr>
        <w:t xml:space="preserve">- </w:t>
      </w:r>
      <w:r w:rsidR="00302B38" w:rsidRPr="00730D9D">
        <w:rPr>
          <w:b/>
          <w:bCs/>
          <w:sz w:val="28"/>
        </w:rPr>
        <w:t xml:space="preserve">в пункт </w:t>
      </w:r>
      <w:r w:rsidR="00302B38" w:rsidRPr="00730D9D">
        <w:rPr>
          <w:b/>
          <w:sz w:val="32"/>
          <w:szCs w:val="28"/>
        </w:rPr>
        <w:t>1.8</w:t>
      </w:r>
      <w:proofErr w:type="gramStart"/>
      <w:r w:rsidR="00302B38" w:rsidRPr="00730D9D">
        <w:rPr>
          <w:sz w:val="32"/>
          <w:szCs w:val="28"/>
        </w:rPr>
        <w:t xml:space="preserve"> </w:t>
      </w:r>
      <w:r w:rsidR="009479CE" w:rsidRPr="00730D9D">
        <w:rPr>
          <w:sz w:val="32"/>
          <w:szCs w:val="28"/>
        </w:rPr>
        <w:t xml:space="preserve"> </w:t>
      </w:r>
      <w:r w:rsidR="00302B38" w:rsidRPr="0044685A">
        <w:rPr>
          <w:sz w:val="28"/>
          <w:szCs w:val="28"/>
        </w:rPr>
        <w:t>П</w:t>
      </w:r>
      <w:proofErr w:type="gramEnd"/>
      <w:r w:rsidR="00302B38" w:rsidRPr="0044685A">
        <w:rPr>
          <w:sz w:val="28"/>
          <w:szCs w:val="28"/>
        </w:rPr>
        <w:t xml:space="preserve">ри осуществлении мероприятий по муниципальному </w:t>
      </w:r>
      <w:r w:rsidR="00302B38">
        <w:rPr>
          <w:sz w:val="28"/>
          <w:szCs w:val="28"/>
        </w:rPr>
        <w:t xml:space="preserve">жилищному </w:t>
      </w:r>
      <w:r w:rsidR="00302B38" w:rsidRPr="0044685A">
        <w:rPr>
          <w:sz w:val="28"/>
          <w:szCs w:val="28"/>
        </w:rPr>
        <w:t>контролю должнос</w:t>
      </w:r>
      <w:r w:rsidR="00302B38">
        <w:rPr>
          <w:sz w:val="28"/>
          <w:szCs w:val="28"/>
        </w:rPr>
        <w:t>тные лица администрации</w:t>
      </w:r>
      <w:r w:rsidR="00DA7738">
        <w:rPr>
          <w:sz w:val="28"/>
          <w:szCs w:val="28"/>
        </w:rPr>
        <w:t xml:space="preserve"> обязаны, добавить абзац:</w:t>
      </w:r>
    </w:p>
    <w:p w:rsidR="00302B38" w:rsidRDefault="00302B38" w:rsidP="00302B38">
      <w:pPr>
        <w:autoSpaceDE w:val="0"/>
        <w:autoSpaceDN w:val="0"/>
        <w:adjustRightInd w:val="0"/>
        <w:ind w:firstLine="700"/>
        <w:jc w:val="both"/>
        <w:rPr>
          <w:sz w:val="28"/>
          <w:szCs w:val="28"/>
        </w:rPr>
      </w:pPr>
      <w:r>
        <w:rPr>
          <w:sz w:val="28"/>
          <w:szCs w:val="28"/>
        </w:rPr>
        <w:t xml:space="preserve">- знакомить руководителя, иное должностное лицо или уполномоченного представителя юридического лица, индивидуального </w:t>
      </w:r>
      <w:r w:rsidR="009479CE">
        <w:rPr>
          <w:sz w:val="28"/>
          <w:szCs w:val="28"/>
        </w:rPr>
        <w:t>предпринимателя</w:t>
      </w:r>
      <w:r>
        <w:rPr>
          <w:sz w:val="28"/>
          <w:szCs w:val="28"/>
        </w:rPr>
        <w:t>, его уполномоченного представителя с документами и (или) информацией, полученными в рамках межведомственного информационного</w:t>
      </w:r>
      <w:r w:rsidR="008839DC">
        <w:rPr>
          <w:sz w:val="28"/>
          <w:szCs w:val="28"/>
        </w:rPr>
        <w:t xml:space="preserve"> взаимодействия;</w:t>
      </w:r>
    </w:p>
    <w:p w:rsidR="00DA7738" w:rsidRDefault="008839DC" w:rsidP="00730D9D">
      <w:pPr>
        <w:jc w:val="both"/>
        <w:rPr>
          <w:sz w:val="28"/>
          <w:szCs w:val="28"/>
        </w:rPr>
      </w:pPr>
      <w:r>
        <w:rPr>
          <w:sz w:val="28"/>
          <w:szCs w:val="28"/>
        </w:rPr>
        <w:t xml:space="preserve">  </w:t>
      </w:r>
      <w:r w:rsidR="00730D9D">
        <w:rPr>
          <w:sz w:val="28"/>
          <w:szCs w:val="28"/>
        </w:rPr>
        <w:t xml:space="preserve">            </w:t>
      </w:r>
      <w:r>
        <w:rPr>
          <w:sz w:val="28"/>
          <w:szCs w:val="28"/>
        </w:rPr>
        <w:t xml:space="preserve"> </w:t>
      </w:r>
      <w:r w:rsidR="00730D9D" w:rsidRPr="00730D9D">
        <w:rPr>
          <w:sz w:val="32"/>
          <w:szCs w:val="28"/>
        </w:rPr>
        <w:t xml:space="preserve">- </w:t>
      </w:r>
      <w:r w:rsidR="00730D9D" w:rsidRPr="00730D9D">
        <w:rPr>
          <w:b/>
          <w:sz w:val="28"/>
          <w:szCs w:val="28"/>
        </w:rPr>
        <w:t>внести изменения в п. 2 ст. 1.7 АР</w:t>
      </w:r>
      <w:r w:rsidR="00730D9D" w:rsidRPr="00730D9D">
        <w:rPr>
          <w:sz w:val="32"/>
          <w:szCs w:val="28"/>
        </w:rPr>
        <w:t xml:space="preserve">, </w:t>
      </w:r>
      <w:r w:rsidR="00730D9D" w:rsidRPr="00730D9D">
        <w:rPr>
          <w:sz w:val="28"/>
          <w:szCs w:val="28"/>
        </w:rPr>
        <w:t xml:space="preserve">читать в следующей редакции: </w:t>
      </w:r>
    </w:p>
    <w:p w:rsidR="00730D9D" w:rsidRPr="00730D9D" w:rsidRDefault="00DA7738" w:rsidP="00730D9D">
      <w:pPr>
        <w:jc w:val="both"/>
        <w:rPr>
          <w:sz w:val="28"/>
          <w:szCs w:val="28"/>
        </w:rPr>
      </w:pPr>
      <w:proofErr w:type="gramStart"/>
      <w:r>
        <w:rPr>
          <w:sz w:val="28"/>
          <w:szCs w:val="28"/>
        </w:rPr>
        <w:t xml:space="preserve">2) </w:t>
      </w:r>
      <w:r w:rsidR="00730D9D" w:rsidRPr="00730D9D">
        <w:rPr>
          <w:sz w:val="28"/>
          <w:szCs w:val="28"/>
        </w:rPr>
        <w:t>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00730D9D" w:rsidRPr="00730D9D">
        <w:rPr>
          <w:sz w:val="28"/>
          <w:szCs w:val="28"/>
        </w:rPr>
        <w:t xml:space="preserve"> </w:t>
      </w:r>
      <w:proofErr w:type="gramStart"/>
      <w:r w:rsidR="00730D9D" w:rsidRPr="00730D9D">
        <w:rPr>
          <w:sz w:val="28"/>
          <w:szCs w:val="28"/>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730D9D" w:rsidRPr="00730D9D">
        <w:rPr>
          <w:sz w:val="28"/>
          <w:szCs w:val="28"/>
        </w:rPr>
        <w:t>наймодателями</w:t>
      </w:r>
      <w:proofErr w:type="spellEnd"/>
      <w:r w:rsidR="00730D9D" w:rsidRPr="00730D9D">
        <w:rPr>
          <w:sz w:val="28"/>
          <w:szCs w:val="28"/>
        </w:rPr>
        <w:t xml:space="preserve"> жилых помещений в наемных домах социального использования обязательных требований к </w:t>
      </w:r>
      <w:proofErr w:type="spellStart"/>
      <w:r w:rsidR="00730D9D" w:rsidRPr="00730D9D">
        <w:rPr>
          <w:sz w:val="28"/>
          <w:szCs w:val="28"/>
        </w:rPr>
        <w:t>наймодателям</w:t>
      </w:r>
      <w:proofErr w:type="spellEnd"/>
      <w:r w:rsidR="00730D9D" w:rsidRPr="00730D9D">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w:t>
      </w:r>
      <w:r w:rsidR="00B84D79">
        <w:rPr>
          <w:sz w:val="28"/>
          <w:szCs w:val="28"/>
        </w:rPr>
        <w:t>Жилищного</w:t>
      </w:r>
      <w:r w:rsidR="00730D9D" w:rsidRPr="00730D9D">
        <w:rPr>
          <w:sz w:val="28"/>
          <w:szCs w:val="28"/>
        </w:rPr>
        <w:t xml:space="preserve"> Кодекса</w:t>
      </w:r>
      <w:proofErr w:type="gramEnd"/>
      <w:r w:rsidR="00730D9D" w:rsidRPr="00730D9D">
        <w:rPr>
          <w:sz w:val="28"/>
          <w:szCs w:val="28"/>
        </w:rPr>
        <w:t xml:space="preserve">, </w:t>
      </w:r>
      <w:proofErr w:type="gramStart"/>
      <w:r w:rsidR="00730D9D" w:rsidRPr="00730D9D">
        <w:rPr>
          <w:sz w:val="28"/>
          <w:szCs w:val="28"/>
        </w:rPr>
        <w:t xml:space="preserve">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w:t>
      </w:r>
      <w:r w:rsidR="00730D9D" w:rsidRPr="00730D9D">
        <w:rPr>
          <w:sz w:val="28"/>
          <w:szCs w:val="28"/>
        </w:rPr>
        <w:lastRenderedPageBreak/>
        <w:t>такого товарищества или такого кооператива изменений требованиям законодательства Российской Федерации;</w:t>
      </w:r>
      <w:proofErr w:type="gramEnd"/>
      <w:r w:rsidR="00730D9D" w:rsidRPr="00730D9D">
        <w:rPr>
          <w:sz w:val="28"/>
          <w:szCs w:val="28"/>
        </w:rPr>
        <w:t xml:space="preserve"> </w:t>
      </w:r>
      <w:proofErr w:type="gramStart"/>
      <w:r w:rsidR="00730D9D" w:rsidRPr="00730D9D">
        <w:rPr>
          <w:sz w:val="28"/>
          <w:szCs w:val="28"/>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730D9D" w:rsidRPr="00730D9D">
        <w:rPr>
          <w:sz w:val="28"/>
          <w:szCs w:val="28"/>
        </w:rPr>
        <w:t xml:space="preserve"> </w:t>
      </w:r>
      <w:proofErr w:type="gramStart"/>
      <w:r w:rsidR="00730D9D" w:rsidRPr="00730D9D">
        <w:rPr>
          <w:sz w:val="28"/>
          <w:szCs w:val="28"/>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w:t>
      </w:r>
      <w:r w:rsidR="00B84D79">
        <w:rPr>
          <w:sz w:val="28"/>
          <w:szCs w:val="28"/>
        </w:rPr>
        <w:t>Жилищного</w:t>
      </w:r>
      <w:r w:rsidR="00730D9D" w:rsidRPr="00730D9D">
        <w:rPr>
          <w:sz w:val="28"/>
          <w:szCs w:val="28"/>
        </w:rPr>
        <w:t xml:space="preserve"> Кодекса, правомерность утверждения условий этого договора и его заключения, правомерность заключения</w:t>
      </w:r>
      <w:proofErr w:type="gramEnd"/>
      <w:r w:rsidR="00730D9D" w:rsidRPr="00730D9D">
        <w:rPr>
          <w:sz w:val="28"/>
          <w:szCs w:val="28"/>
        </w:rPr>
        <w:t xml:space="preserve"> </w:t>
      </w:r>
      <w:proofErr w:type="gramStart"/>
      <w:r w:rsidR="00730D9D" w:rsidRPr="00730D9D">
        <w:rPr>
          <w:sz w:val="28"/>
          <w:szCs w:val="28"/>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w:t>
      </w:r>
      <w:r w:rsidR="00B84D79">
        <w:rPr>
          <w:sz w:val="28"/>
          <w:szCs w:val="28"/>
        </w:rPr>
        <w:t>Жилищного</w:t>
      </w:r>
      <w:r w:rsidR="00730D9D" w:rsidRPr="00730D9D">
        <w:rPr>
          <w:sz w:val="28"/>
          <w:szCs w:val="28"/>
        </w:rPr>
        <w:t xml:space="preserve">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DA7738" w:rsidRDefault="00DA7738" w:rsidP="00DA7738">
      <w:pPr>
        <w:jc w:val="both"/>
      </w:pPr>
      <w:r>
        <w:rPr>
          <w:sz w:val="32"/>
          <w:szCs w:val="28"/>
        </w:rPr>
        <w:t xml:space="preserve">           </w:t>
      </w:r>
      <w:r w:rsidRPr="00730D9D">
        <w:rPr>
          <w:sz w:val="32"/>
          <w:szCs w:val="28"/>
        </w:rPr>
        <w:t xml:space="preserve">- </w:t>
      </w:r>
      <w:r>
        <w:rPr>
          <w:b/>
          <w:sz w:val="28"/>
          <w:szCs w:val="28"/>
        </w:rPr>
        <w:t>внести изменения в п. 3</w:t>
      </w:r>
      <w:r w:rsidRPr="00730D9D">
        <w:rPr>
          <w:b/>
          <w:sz w:val="28"/>
          <w:szCs w:val="28"/>
        </w:rPr>
        <w:t xml:space="preserve"> ст. 1.7 АР</w:t>
      </w:r>
      <w:r w:rsidRPr="00730D9D">
        <w:rPr>
          <w:sz w:val="32"/>
          <w:szCs w:val="28"/>
        </w:rPr>
        <w:t xml:space="preserve">, </w:t>
      </w:r>
      <w:r w:rsidRPr="00730D9D">
        <w:rPr>
          <w:sz w:val="28"/>
          <w:szCs w:val="28"/>
        </w:rPr>
        <w:t>читать в следующей редакции:</w:t>
      </w:r>
      <w:r w:rsidRPr="00DA7738">
        <w:t xml:space="preserve"> </w:t>
      </w:r>
    </w:p>
    <w:p w:rsidR="00DA7738" w:rsidRDefault="00DA7738" w:rsidP="00DA7738">
      <w:pPr>
        <w:jc w:val="both"/>
        <w:rPr>
          <w:sz w:val="28"/>
        </w:rPr>
      </w:pPr>
      <w:proofErr w:type="gramStart"/>
      <w:r w:rsidRPr="00DA7738">
        <w:rPr>
          <w:sz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DA7738" w:rsidRDefault="00DA7738" w:rsidP="004F3756">
      <w:pPr>
        <w:jc w:val="both"/>
        <w:rPr>
          <w:sz w:val="28"/>
          <w:szCs w:val="28"/>
        </w:rPr>
      </w:pPr>
      <w:r>
        <w:rPr>
          <w:sz w:val="32"/>
          <w:szCs w:val="28"/>
        </w:rPr>
        <w:t xml:space="preserve">           </w:t>
      </w:r>
      <w:r w:rsidRPr="00730D9D">
        <w:rPr>
          <w:sz w:val="32"/>
          <w:szCs w:val="28"/>
        </w:rPr>
        <w:t xml:space="preserve">- </w:t>
      </w:r>
      <w:r>
        <w:rPr>
          <w:b/>
          <w:sz w:val="28"/>
          <w:szCs w:val="28"/>
        </w:rPr>
        <w:t>внести изменения в п. 7</w:t>
      </w:r>
      <w:r w:rsidRPr="00730D9D">
        <w:rPr>
          <w:b/>
          <w:sz w:val="28"/>
          <w:szCs w:val="28"/>
        </w:rPr>
        <w:t xml:space="preserve"> ст. 1.7 АР</w:t>
      </w:r>
      <w:r w:rsidRPr="00730D9D">
        <w:rPr>
          <w:sz w:val="32"/>
          <w:szCs w:val="28"/>
        </w:rPr>
        <w:t>,</w:t>
      </w:r>
      <w:r w:rsidRPr="00DA7738">
        <w:rPr>
          <w:sz w:val="28"/>
          <w:szCs w:val="28"/>
        </w:rPr>
        <w:t xml:space="preserve"> </w:t>
      </w:r>
      <w:r w:rsidRPr="00730D9D">
        <w:rPr>
          <w:sz w:val="28"/>
          <w:szCs w:val="28"/>
        </w:rPr>
        <w:t>читать в следующей редакции:</w:t>
      </w:r>
    </w:p>
    <w:p w:rsidR="00B84D79" w:rsidRPr="00B84D79" w:rsidRDefault="00DA7738" w:rsidP="00B84D79">
      <w:pPr>
        <w:jc w:val="both"/>
        <w:rPr>
          <w:sz w:val="28"/>
        </w:rPr>
      </w:pPr>
      <w:r>
        <w:rPr>
          <w:sz w:val="28"/>
          <w:szCs w:val="28"/>
        </w:rPr>
        <w:t xml:space="preserve">7)  </w:t>
      </w:r>
      <w:r w:rsidR="00B84D79">
        <w:rPr>
          <w:rStyle w:val="blk"/>
          <w:sz w:val="28"/>
        </w:rPr>
        <w:t>О</w:t>
      </w:r>
      <w:r w:rsidR="00B84D79" w:rsidRPr="00B84D79">
        <w:rPr>
          <w:rStyle w:val="blk"/>
          <w:sz w:val="28"/>
        </w:rPr>
        <w:t>рган муниципального жилищного контроля вправе обратиться в суд с заявлениями:</w:t>
      </w:r>
      <w:r w:rsidR="00B84D79" w:rsidRPr="00B84D79">
        <w:rPr>
          <w:sz w:val="28"/>
        </w:rPr>
        <w:t xml:space="preserve"> </w:t>
      </w:r>
    </w:p>
    <w:p w:rsidR="00B84D79" w:rsidRPr="00B84D79" w:rsidRDefault="00B84D79" w:rsidP="00B84D79">
      <w:pPr>
        <w:ind w:firstLine="547"/>
        <w:jc w:val="both"/>
        <w:rPr>
          <w:sz w:val="28"/>
        </w:rPr>
      </w:pPr>
      <w:bookmarkStart w:id="0" w:name="dst101240"/>
      <w:bookmarkEnd w:id="0"/>
      <w:r>
        <w:rPr>
          <w:rStyle w:val="blk"/>
          <w:sz w:val="28"/>
        </w:rPr>
        <w:t>а</w:t>
      </w:r>
      <w:r w:rsidRPr="00B84D79">
        <w:rPr>
          <w:rStyle w:val="blk"/>
          <w:sz w:val="28"/>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Pr>
          <w:rStyle w:val="blk"/>
          <w:sz w:val="28"/>
        </w:rPr>
        <w:t>Жилищного</w:t>
      </w:r>
      <w:r w:rsidRPr="00B84D79">
        <w:rPr>
          <w:rStyle w:val="blk"/>
          <w:sz w:val="28"/>
        </w:rPr>
        <w:t xml:space="preserve"> Кодекса</w:t>
      </w:r>
      <w:r>
        <w:rPr>
          <w:rStyle w:val="blk"/>
          <w:sz w:val="28"/>
        </w:rPr>
        <w:t xml:space="preserve"> РФ</w:t>
      </w:r>
      <w:r w:rsidRPr="00B84D79">
        <w:rPr>
          <w:rStyle w:val="blk"/>
          <w:sz w:val="28"/>
        </w:rPr>
        <w:t>;</w:t>
      </w:r>
    </w:p>
    <w:p w:rsidR="00B84D79" w:rsidRPr="00B84D79" w:rsidRDefault="00B84D79" w:rsidP="00B84D79">
      <w:pPr>
        <w:ind w:firstLine="547"/>
        <w:jc w:val="both"/>
        <w:rPr>
          <w:sz w:val="28"/>
        </w:rPr>
      </w:pPr>
      <w:bookmarkStart w:id="1" w:name="dst101241"/>
      <w:bookmarkEnd w:id="1"/>
      <w:proofErr w:type="gramStart"/>
      <w:r>
        <w:rPr>
          <w:rStyle w:val="blk"/>
          <w:sz w:val="28"/>
        </w:rPr>
        <w:lastRenderedPageBreak/>
        <w:t>б</w:t>
      </w:r>
      <w:r w:rsidRPr="00B84D79">
        <w:rPr>
          <w:rStyle w:val="blk"/>
          <w:sz w:val="28"/>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r>
        <w:rPr>
          <w:rStyle w:val="blk"/>
          <w:sz w:val="28"/>
        </w:rPr>
        <w:t>Жилищного</w:t>
      </w:r>
      <w:r w:rsidRPr="00B84D79">
        <w:rPr>
          <w:rStyle w:val="blk"/>
          <w:sz w:val="28"/>
        </w:rPr>
        <w:t xml:space="preserve"> Кодекса</w:t>
      </w:r>
      <w:r>
        <w:rPr>
          <w:rStyle w:val="blk"/>
          <w:sz w:val="28"/>
        </w:rPr>
        <w:t xml:space="preserve"> РФ</w:t>
      </w:r>
      <w:r w:rsidRPr="00B84D79">
        <w:rPr>
          <w:rStyle w:val="blk"/>
          <w:sz w:val="28"/>
        </w:rPr>
        <w:t xml:space="preserve">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B84D79" w:rsidRPr="00B84D79" w:rsidRDefault="00B84D79" w:rsidP="00B84D79">
      <w:pPr>
        <w:ind w:firstLine="547"/>
        <w:jc w:val="both"/>
        <w:rPr>
          <w:sz w:val="28"/>
        </w:rPr>
      </w:pPr>
      <w:bookmarkStart w:id="2" w:name="dst101242"/>
      <w:bookmarkEnd w:id="2"/>
      <w:proofErr w:type="gramStart"/>
      <w:r>
        <w:rPr>
          <w:rStyle w:val="blk"/>
          <w:sz w:val="28"/>
        </w:rPr>
        <w:t>в</w:t>
      </w:r>
      <w:r w:rsidRPr="00B84D79">
        <w:rPr>
          <w:rStyle w:val="blk"/>
          <w:sz w:val="28"/>
        </w:rPr>
        <w:t xml:space="preserve">)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Pr>
          <w:rStyle w:val="blk"/>
          <w:sz w:val="28"/>
        </w:rPr>
        <w:t>Жилищного</w:t>
      </w:r>
      <w:r w:rsidRPr="00B84D79">
        <w:rPr>
          <w:rStyle w:val="blk"/>
          <w:sz w:val="28"/>
        </w:rPr>
        <w:t xml:space="preserve"> Кодекса</w:t>
      </w:r>
      <w:r>
        <w:rPr>
          <w:rStyle w:val="blk"/>
          <w:sz w:val="28"/>
        </w:rPr>
        <w:t xml:space="preserve"> РФ</w:t>
      </w:r>
      <w:r w:rsidRPr="00B84D79">
        <w:rPr>
          <w:rStyle w:val="blk"/>
          <w:sz w:val="28"/>
        </w:rPr>
        <w:t xml:space="preserve"> о выборе управляющей организации, об</w:t>
      </w:r>
      <w:proofErr w:type="gramEnd"/>
      <w:r w:rsidRPr="00B84D79">
        <w:rPr>
          <w:rStyle w:val="blk"/>
          <w:sz w:val="28"/>
        </w:rPr>
        <w:t xml:space="preserve"> </w:t>
      </w:r>
      <w:proofErr w:type="gramStart"/>
      <w:r w:rsidRPr="00B84D79">
        <w:rPr>
          <w:rStyle w:val="blk"/>
          <w:sz w:val="28"/>
        </w:rPr>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B84D79" w:rsidRPr="00B84D79" w:rsidRDefault="00B84D79" w:rsidP="00B84D79">
      <w:pPr>
        <w:ind w:firstLine="547"/>
        <w:jc w:val="both"/>
        <w:rPr>
          <w:sz w:val="28"/>
        </w:rPr>
      </w:pPr>
      <w:bookmarkStart w:id="3" w:name="dst101243"/>
      <w:bookmarkEnd w:id="3"/>
      <w:r>
        <w:rPr>
          <w:rStyle w:val="blk"/>
          <w:sz w:val="28"/>
        </w:rPr>
        <w:t>г</w:t>
      </w:r>
      <w:r w:rsidRPr="00B84D79">
        <w:rPr>
          <w:rStyle w:val="blk"/>
          <w:sz w:val="28"/>
        </w:rPr>
        <w:t>)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A7738" w:rsidRDefault="00B84D79" w:rsidP="00B84D79">
      <w:pPr>
        <w:ind w:firstLine="547"/>
        <w:jc w:val="both"/>
        <w:rPr>
          <w:sz w:val="28"/>
        </w:rPr>
      </w:pPr>
      <w:bookmarkStart w:id="4" w:name="dst101261"/>
      <w:bookmarkEnd w:id="4"/>
      <w:proofErr w:type="spellStart"/>
      <w:r>
        <w:rPr>
          <w:rStyle w:val="blk"/>
          <w:sz w:val="28"/>
        </w:rPr>
        <w:t>д</w:t>
      </w:r>
      <w:proofErr w:type="spellEnd"/>
      <w:r w:rsidRPr="00B84D79">
        <w:rPr>
          <w:rStyle w:val="blk"/>
          <w:sz w:val="28"/>
        </w:rPr>
        <w:t xml:space="preserve">) о признании </w:t>
      </w:r>
      <w:proofErr w:type="gramStart"/>
      <w:r w:rsidRPr="00B84D79">
        <w:rPr>
          <w:rStyle w:val="blk"/>
          <w:sz w:val="28"/>
        </w:rPr>
        <w:t>договора найма жилого помещения жилищного фонда социального использования</w:t>
      </w:r>
      <w:proofErr w:type="gramEnd"/>
      <w:r w:rsidRPr="00B84D79">
        <w:rPr>
          <w:rStyle w:val="blk"/>
          <w:sz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w:t>
      </w:r>
      <w:r>
        <w:rPr>
          <w:rStyle w:val="blk"/>
          <w:sz w:val="28"/>
        </w:rPr>
        <w:t>ованиям, установленным Жилищным</w:t>
      </w:r>
      <w:r w:rsidRPr="00B84D79">
        <w:rPr>
          <w:rStyle w:val="blk"/>
          <w:sz w:val="28"/>
        </w:rPr>
        <w:t xml:space="preserve"> Кодексом</w:t>
      </w:r>
      <w:r>
        <w:rPr>
          <w:rStyle w:val="blk"/>
          <w:sz w:val="28"/>
        </w:rPr>
        <w:t xml:space="preserve"> РФ</w:t>
      </w:r>
      <w:r w:rsidR="00DA7738">
        <w:rPr>
          <w:sz w:val="28"/>
        </w:rPr>
        <w:t>;</w:t>
      </w:r>
    </w:p>
    <w:p w:rsidR="004F3756" w:rsidRDefault="004F3756" w:rsidP="004F3756">
      <w:pPr>
        <w:jc w:val="both"/>
        <w:rPr>
          <w:sz w:val="28"/>
          <w:szCs w:val="28"/>
        </w:rPr>
      </w:pPr>
      <w:r>
        <w:rPr>
          <w:sz w:val="28"/>
        </w:rPr>
        <w:t xml:space="preserve">             </w:t>
      </w:r>
      <w:r w:rsidRPr="00730D9D">
        <w:rPr>
          <w:sz w:val="32"/>
          <w:szCs w:val="28"/>
        </w:rPr>
        <w:t xml:space="preserve">- </w:t>
      </w:r>
      <w:r>
        <w:rPr>
          <w:b/>
          <w:sz w:val="28"/>
          <w:szCs w:val="28"/>
        </w:rPr>
        <w:t>внести изменения в десятый абзац   ст. 1.8</w:t>
      </w:r>
      <w:r w:rsidRPr="00730D9D">
        <w:rPr>
          <w:b/>
          <w:sz w:val="28"/>
          <w:szCs w:val="28"/>
        </w:rPr>
        <w:t xml:space="preserve"> АР</w:t>
      </w:r>
      <w:r>
        <w:rPr>
          <w:b/>
          <w:sz w:val="28"/>
          <w:szCs w:val="28"/>
        </w:rPr>
        <w:t xml:space="preserve"> (учитывать при определении мер…)</w:t>
      </w:r>
      <w:r w:rsidRPr="00730D9D">
        <w:rPr>
          <w:sz w:val="32"/>
          <w:szCs w:val="28"/>
        </w:rPr>
        <w:t>,</w:t>
      </w:r>
      <w:r w:rsidRPr="00DA7738">
        <w:rPr>
          <w:sz w:val="28"/>
          <w:szCs w:val="28"/>
        </w:rPr>
        <w:t xml:space="preserve"> </w:t>
      </w:r>
      <w:r w:rsidRPr="00730D9D">
        <w:rPr>
          <w:sz w:val="28"/>
          <w:szCs w:val="28"/>
        </w:rPr>
        <w:t>читать в следующей редакции:</w:t>
      </w:r>
    </w:p>
    <w:p w:rsidR="004F3756" w:rsidRDefault="004F3756" w:rsidP="004F3756">
      <w:pPr>
        <w:jc w:val="both"/>
        <w:rPr>
          <w:sz w:val="28"/>
        </w:rPr>
      </w:pPr>
      <w:r>
        <w:rPr>
          <w:sz w:val="28"/>
          <w:szCs w:val="28"/>
        </w:rPr>
        <w:t xml:space="preserve"> </w:t>
      </w:r>
      <w:proofErr w:type="gramStart"/>
      <w:r>
        <w:rPr>
          <w:sz w:val="28"/>
          <w:szCs w:val="28"/>
        </w:rPr>
        <w:t xml:space="preserve">- </w:t>
      </w:r>
      <w:r w:rsidRPr="004F3756">
        <w:rPr>
          <w:sz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4F3756">
        <w:rPr>
          <w:sz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w:t>
      </w:r>
      <w:r>
        <w:rPr>
          <w:sz w:val="28"/>
        </w:rPr>
        <w:t>;</w:t>
      </w:r>
    </w:p>
    <w:p w:rsidR="004F3756" w:rsidRDefault="004F3756" w:rsidP="004F3756">
      <w:pPr>
        <w:jc w:val="both"/>
        <w:rPr>
          <w:sz w:val="28"/>
          <w:szCs w:val="28"/>
        </w:rPr>
      </w:pPr>
      <w:r>
        <w:rPr>
          <w:sz w:val="28"/>
        </w:rPr>
        <w:lastRenderedPageBreak/>
        <w:t xml:space="preserve">             </w:t>
      </w:r>
      <w:r w:rsidRPr="00730D9D">
        <w:rPr>
          <w:sz w:val="32"/>
          <w:szCs w:val="28"/>
        </w:rPr>
        <w:t xml:space="preserve">- </w:t>
      </w:r>
      <w:r>
        <w:rPr>
          <w:b/>
          <w:sz w:val="28"/>
          <w:szCs w:val="28"/>
        </w:rPr>
        <w:t>внести изменения в пятнадцатый абзац   ст. 1.8</w:t>
      </w:r>
      <w:r w:rsidRPr="00730D9D">
        <w:rPr>
          <w:b/>
          <w:sz w:val="28"/>
          <w:szCs w:val="28"/>
        </w:rPr>
        <w:t xml:space="preserve"> АР</w:t>
      </w:r>
      <w:r>
        <w:rPr>
          <w:b/>
          <w:sz w:val="28"/>
          <w:szCs w:val="28"/>
        </w:rPr>
        <w:t xml:space="preserve"> (осуществлять запись…)</w:t>
      </w:r>
      <w:r w:rsidRPr="00730D9D">
        <w:rPr>
          <w:sz w:val="32"/>
          <w:szCs w:val="28"/>
        </w:rPr>
        <w:t>,</w:t>
      </w:r>
      <w:r w:rsidRPr="00DA7738">
        <w:rPr>
          <w:sz w:val="28"/>
          <w:szCs w:val="28"/>
        </w:rPr>
        <w:t xml:space="preserve"> </w:t>
      </w:r>
      <w:r w:rsidRPr="00730D9D">
        <w:rPr>
          <w:sz w:val="28"/>
          <w:szCs w:val="28"/>
        </w:rPr>
        <w:t>читать в следующей редакции:</w:t>
      </w:r>
    </w:p>
    <w:p w:rsidR="007905A4" w:rsidRDefault="004F3756" w:rsidP="007905A4">
      <w:pPr>
        <w:jc w:val="both"/>
        <w:rPr>
          <w:sz w:val="28"/>
        </w:rPr>
      </w:pPr>
      <w:r>
        <w:rPr>
          <w:sz w:val="28"/>
          <w:szCs w:val="28"/>
        </w:rPr>
        <w:t xml:space="preserve">- </w:t>
      </w:r>
      <w:r w:rsidR="007905A4" w:rsidRPr="007905A4">
        <w:rPr>
          <w:sz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r w:rsidR="007905A4">
        <w:rPr>
          <w:sz w:val="28"/>
        </w:rPr>
        <w:t>;</w:t>
      </w:r>
    </w:p>
    <w:p w:rsidR="007905A4" w:rsidRPr="007905A4" w:rsidRDefault="007905A4" w:rsidP="007905A4">
      <w:pPr>
        <w:jc w:val="both"/>
        <w:rPr>
          <w:sz w:val="28"/>
          <w:szCs w:val="28"/>
        </w:rPr>
      </w:pPr>
      <w:r>
        <w:rPr>
          <w:sz w:val="32"/>
          <w:szCs w:val="28"/>
        </w:rPr>
        <w:t xml:space="preserve">              </w:t>
      </w:r>
      <w:r w:rsidRPr="00730D9D">
        <w:rPr>
          <w:sz w:val="32"/>
          <w:szCs w:val="28"/>
        </w:rPr>
        <w:t xml:space="preserve">- </w:t>
      </w:r>
      <w:r>
        <w:rPr>
          <w:b/>
          <w:sz w:val="28"/>
          <w:szCs w:val="28"/>
        </w:rPr>
        <w:t xml:space="preserve"> дополнить    ст. 1.9</w:t>
      </w:r>
      <w:r w:rsidRPr="00730D9D">
        <w:rPr>
          <w:b/>
          <w:sz w:val="28"/>
          <w:szCs w:val="28"/>
        </w:rPr>
        <w:t xml:space="preserve"> АР</w:t>
      </w:r>
      <w:r w:rsidR="004A0B12">
        <w:rPr>
          <w:b/>
          <w:sz w:val="28"/>
          <w:szCs w:val="28"/>
        </w:rPr>
        <w:t xml:space="preserve"> абзаца</w:t>
      </w:r>
      <w:r>
        <w:rPr>
          <w:b/>
          <w:sz w:val="28"/>
          <w:szCs w:val="28"/>
        </w:rPr>
        <w:t xml:space="preserve">ми 5, 6, 7, </w:t>
      </w:r>
      <w:r w:rsidRPr="00730D9D">
        <w:rPr>
          <w:sz w:val="28"/>
          <w:szCs w:val="28"/>
        </w:rPr>
        <w:t>читать в следующей редакции:</w:t>
      </w:r>
    </w:p>
    <w:p w:rsidR="007905A4" w:rsidRPr="00557049" w:rsidRDefault="007905A4" w:rsidP="007905A4">
      <w:pPr>
        <w:autoSpaceDE w:val="0"/>
        <w:autoSpaceDN w:val="0"/>
        <w:adjustRightInd w:val="0"/>
        <w:ind w:firstLine="700"/>
        <w:jc w:val="both"/>
        <w:rPr>
          <w:sz w:val="28"/>
          <w:szCs w:val="28"/>
        </w:rPr>
      </w:pPr>
      <w:r w:rsidRPr="00557049">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905A4" w:rsidRPr="00557049" w:rsidRDefault="007905A4" w:rsidP="007905A4">
      <w:pPr>
        <w:autoSpaceDE w:val="0"/>
        <w:autoSpaceDN w:val="0"/>
        <w:adjustRightInd w:val="0"/>
        <w:ind w:firstLine="700"/>
        <w:jc w:val="both"/>
        <w:rPr>
          <w:sz w:val="28"/>
          <w:szCs w:val="28"/>
        </w:rPr>
      </w:pPr>
      <w:r w:rsidRPr="00557049">
        <w:rPr>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905A4" w:rsidRPr="00557049" w:rsidRDefault="007905A4" w:rsidP="007905A4">
      <w:pPr>
        <w:autoSpaceDE w:val="0"/>
        <w:autoSpaceDN w:val="0"/>
        <w:adjustRightInd w:val="0"/>
        <w:ind w:firstLine="700"/>
        <w:jc w:val="both"/>
        <w:rPr>
          <w:sz w:val="28"/>
          <w:szCs w:val="28"/>
        </w:rPr>
      </w:pPr>
      <w:r w:rsidRPr="00557049">
        <w:rPr>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4A0B12" w:rsidRDefault="004A0B12" w:rsidP="004A0B12">
      <w:pPr>
        <w:jc w:val="both"/>
        <w:rPr>
          <w:sz w:val="28"/>
          <w:szCs w:val="28"/>
        </w:rPr>
      </w:pPr>
      <w:r>
        <w:rPr>
          <w:sz w:val="28"/>
          <w:szCs w:val="28"/>
        </w:rPr>
        <w:t xml:space="preserve">          -</w:t>
      </w:r>
      <w:r>
        <w:rPr>
          <w:b/>
          <w:sz w:val="28"/>
          <w:szCs w:val="28"/>
        </w:rPr>
        <w:t xml:space="preserve"> дополнить ст. 2.4 АР абзацами 3, 4, </w:t>
      </w:r>
      <w:r>
        <w:rPr>
          <w:sz w:val="28"/>
          <w:szCs w:val="28"/>
        </w:rPr>
        <w:t>читать в следующей редакции:</w:t>
      </w:r>
    </w:p>
    <w:p w:rsidR="004A0B12" w:rsidRDefault="004A0B12" w:rsidP="004A0B12">
      <w:pPr>
        <w:jc w:val="both"/>
        <w:rPr>
          <w:sz w:val="28"/>
        </w:rPr>
      </w:pPr>
      <w:r>
        <w:rPr>
          <w:sz w:val="28"/>
          <w:szCs w:val="28"/>
        </w:rPr>
        <w:t xml:space="preserve">    </w:t>
      </w:r>
      <w:r w:rsidRPr="004A0B12">
        <w:rPr>
          <w:sz w:val="28"/>
        </w:rPr>
        <w:t xml:space="preserve"> </w:t>
      </w:r>
      <w:proofErr w:type="gramStart"/>
      <w:r w:rsidRPr="004A0B12">
        <w:rPr>
          <w:sz w:val="28"/>
        </w:rPr>
        <w:t xml:space="preserve">В случае необходимости при проведении проверки, указанной в </w:t>
      </w:r>
      <w:hyperlink r:id="rId4" w:anchor="100341" w:history="1">
        <w:r w:rsidRPr="004A0B12">
          <w:rPr>
            <w:rStyle w:val="a4"/>
            <w:sz w:val="28"/>
          </w:rPr>
          <w:t>части 2</w:t>
        </w:r>
      </w:hyperlink>
      <w:r w:rsidRPr="004A0B12">
        <w:rPr>
          <w:sz w:val="28"/>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4A0B12">
        <w:rPr>
          <w:sz w:val="28"/>
        </w:rPr>
        <w:t xml:space="preserve"> Повторное приостановление проведения проверки не допускается.</w:t>
      </w:r>
      <w:bookmarkStart w:id="5" w:name="000247"/>
      <w:bookmarkEnd w:id="5"/>
    </w:p>
    <w:p w:rsidR="004A0B12" w:rsidRDefault="004A0B12" w:rsidP="004A0B12">
      <w:pPr>
        <w:jc w:val="both"/>
        <w:rPr>
          <w:sz w:val="28"/>
        </w:rPr>
      </w:pPr>
      <w:r>
        <w:rPr>
          <w:sz w:val="28"/>
        </w:rPr>
        <w:t xml:space="preserve">     </w:t>
      </w:r>
      <w:r w:rsidRPr="004A0B12">
        <w:rPr>
          <w:sz w:val="28"/>
        </w:rPr>
        <w:t xml:space="preserve">На период </w:t>
      </w:r>
      <w:proofErr w:type="gramStart"/>
      <w:r w:rsidRPr="004A0B12">
        <w:rPr>
          <w:sz w:val="28"/>
        </w:rPr>
        <w:t>действия срока приостановления проведения проверки</w:t>
      </w:r>
      <w:proofErr w:type="gramEnd"/>
      <w:r w:rsidRPr="004A0B12">
        <w:rPr>
          <w:sz w:val="28"/>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w:t>
      </w:r>
      <w:r>
        <w:rPr>
          <w:sz w:val="28"/>
        </w:rPr>
        <w:t>екта малого предпринимательства;</w:t>
      </w:r>
    </w:p>
    <w:p w:rsidR="004A0B12" w:rsidRDefault="004A0B12" w:rsidP="004A0B12">
      <w:pPr>
        <w:jc w:val="both"/>
        <w:rPr>
          <w:sz w:val="28"/>
          <w:szCs w:val="28"/>
        </w:rPr>
      </w:pPr>
      <w:r>
        <w:rPr>
          <w:sz w:val="28"/>
          <w:szCs w:val="28"/>
        </w:rPr>
        <w:t xml:space="preserve">        </w:t>
      </w:r>
      <w:r w:rsidRPr="004A0B12">
        <w:rPr>
          <w:b/>
          <w:sz w:val="28"/>
          <w:szCs w:val="28"/>
        </w:rPr>
        <w:t>- внести изменения в ст. 3.1.4 АР,</w:t>
      </w:r>
      <w:r>
        <w:rPr>
          <w:sz w:val="28"/>
          <w:szCs w:val="28"/>
        </w:rPr>
        <w:t xml:space="preserve"> читать в следующей редакции:</w:t>
      </w:r>
    </w:p>
    <w:p w:rsidR="00754DEE" w:rsidRPr="004A0B12" w:rsidRDefault="004A0B12" w:rsidP="004A0B12">
      <w:pPr>
        <w:jc w:val="both"/>
        <w:rPr>
          <w:sz w:val="28"/>
          <w:szCs w:val="28"/>
        </w:rPr>
      </w:pPr>
      <w:r>
        <w:t xml:space="preserve">  </w:t>
      </w:r>
      <w:proofErr w:type="gramStart"/>
      <w:r w:rsidRPr="004A0B12">
        <w:rPr>
          <w:sz w:val="28"/>
        </w:rPr>
        <w:t>Основанием для включения плановой проверки в ежегодный план проведения плановых проверок является истечение одного года со дня: 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w:t>
      </w:r>
      <w:proofErr w:type="gramEnd"/>
      <w:r w:rsidRPr="004A0B12">
        <w:rPr>
          <w:sz w:val="28"/>
        </w:rPr>
        <w:t xml:space="preserve"> деятельности; 1.1) постановки на учет в </w:t>
      </w:r>
      <w:r w:rsidRPr="004A0B12">
        <w:rPr>
          <w:sz w:val="28"/>
        </w:rPr>
        <w:lastRenderedPageBreak/>
        <w:t xml:space="preserve">муниципальном реестре наемных домов социального использования первого наемного дома социального использования, </w:t>
      </w:r>
      <w:proofErr w:type="spellStart"/>
      <w:r w:rsidRPr="004A0B12">
        <w:rPr>
          <w:sz w:val="28"/>
        </w:rPr>
        <w:t>наймодателем</w:t>
      </w:r>
      <w:proofErr w:type="spellEnd"/>
      <w:r w:rsidRPr="004A0B12">
        <w:rPr>
          <w:sz w:val="28"/>
        </w:rPr>
        <w:t xml:space="preserve"> жилых помещений в котором является лицо, деятельность которого подлежит проверке; 2) окончания проведения последней плановой проверки юри</w:t>
      </w:r>
      <w:r>
        <w:rPr>
          <w:sz w:val="28"/>
        </w:rPr>
        <w:t>дического лица, индивидуального предпринимателя.</w:t>
      </w:r>
    </w:p>
    <w:p w:rsidR="00341C04" w:rsidRDefault="009479CE" w:rsidP="00754DEE">
      <w:pPr>
        <w:jc w:val="both"/>
        <w:rPr>
          <w:sz w:val="28"/>
          <w:szCs w:val="28"/>
        </w:rPr>
      </w:pPr>
      <w:r>
        <w:rPr>
          <w:sz w:val="28"/>
          <w:szCs w:val="28"/>
        </w:rPr>
        <w:t>2</w:t>
      </w:r>
      <w:r w:rsidR="00341C04">
        <w:rPr>
          <w:sz w:val="28"/>
          <w:szCs w:val="28"/>
        </w:rPr>
        <w:t xml:space="preserve">. Опубликовать   административный регламент </w:t>
      </w:r>
      <w:r>
        <w:rPr>
          <w:sz w:val="28"/>
          <w:szCs w:val="28"/>
        </w:rPr>
        <w:t xml:space="preserve">в печатном издании «Вестник Дивинского сельсовета» и </w:t>
      </w:r>
      <w:r w:rsidR="00341C04">
        <w:rPr>
          <w:sz w:val="28"/>
          <w:szCs w:val="28"/>
        </w:rPr>
        <w:t>на официальном сайте Дивинского сельсовета</w:t>
      </w:r>
      <w:proofErr w:type="gramStart"/>
      <w:r w:rsidR="00341C04">
        <w:rPr>
          <w:sz w:val="28"/>
          <w:szCs w:val="28"/>
        </w:rPr>
        <w:t xml:space="preserve"> .</w:t>
      </w:r>
      <w:proofErr w:type="gramEnd"/>
    </w:p>
    <w:p w:rsidR="00341C04" w:rsidRDefault="009479CE" w:rsidP="00754DE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3</w:t>
      </w:r>
      <w:r w:rsidR="00341C04">
        <w:rPr>
          <w:rFonts w:ascii="Times New Roman" w:hAnsi="Times New Roman" w:cs="Times New Roman"/>
          <w:sz w:val="28"/>
          <w:szCs w:val="28"/>
        </w:rPr>
        <w:t xml:space="preserve">. </w:t>
      </w:r>
      <w:proofErr w:type="gramStart"/>
      <w:r w:rsidR="00341C04">
        <w:rPr>
          <w:rFonts w:ascii="Times New Roman" w:hAnsi="Times New Roman" w:cs="Times New Roman"/>
          <w:sz w:val="28"/>
          <w:szCs w:val="28"/>
        </w:rPr>
        <w:t>Контроль за</w:t>
      </w:r>
      <w:proofErr w:type="gramEnd"/>
      <w:r w:rsidR="00341C04">
        <w:rPr>
          <w:rFonts w:ascii="Times New Roman" w:hAnsi="Times New Roman" w:cs="Times New Roman"/>
          <w:sz w:val="28"/>
          <w:szCs w:val="28"/>
        </w:rPr>
        <w:t xml:space="preserve"> исполнением </w:t>
      </w:r>
      <w:r w:rsidR="00B84D79">
        <w:rPr>
          <w:rFonts w:ascii="Times New Roman" w:hAnsi="Times New Roman" w:cs="Times New Roman"/>
          <w:sz w:val="28"/>
          <w:szCs w:val="28"/>
        </w:rPr>
        <w:t>Жилищного</w:t>
      </w:r>
      <w:r w:rsidR="00341C04">
        <w:rPr>
          <w:rFonts w:ascii="Times New Roman" w:hAnsi="Times New Roman" w:cs="Times New Roman"/>
          <w:sz w:val="28"/>
          <w:szCs w:val="28"/>
        </w:rPr>
        <w:t xml:space="preserve"> постановления оставляю за собой.</w:t>
      </w:r>
    </w:p>
    <w:p w:rsidR="00341C04" w:rsidRDefault="00341C04" w:rsidP="00341C04">
      <w:pPr>
        <w:pStyle w:val="ConsPlusNormal"/>
        <w:ind w:firstLine="561"/>
        <w:jc w:val="both"/>
        <w:rPr>
          <w:rFonts w:ascii="Times New Roman" w:hAnsi="Times New Roman" w:cs="Times New Roman"/>
          <w:sz w:val="28"/>
          <w:szCs w:val="28"/>
        </w:rPr>
      </w:pPr>
    </w:p>
    <w:p w:rsidR="00341C04" w:rsidRDefault="00341C04" w:rsidP="00341C04">
      <w:pPr>
        <w:pStyle w:val="ConsPlusNormal"/>
        <w:ind w:firstLine="561"/>
        <w:jc w:val="both"/>
        <w:rPr>
          <w:rFonts w:ascii="Times New Roman" w:hAnsi="Times New Roman" w:cs="Times New Roman"/>
          <w:sz w:val="28"/>
          <w:szCs w:val="28"/>
        </w:rPr>
      </w:pPr>
    </w:p>
    <w:p w:rsidR="009479CE" w:rsidRDefault="00341C04" w:rsidP="00341C04">
      <w:pPr>
        <w:jc w:val="both"/>
        <w:rPr>
          <w:sz w:val="28"/>
          <w:szCs w:val="28"/>
        </w:rPr>
      </w:pPr>
      <w:r>
        <w:rPr>
          <w:sz w:val="28"/>
          <w:szCs w:val="28"/>
        </w:rPr>
        <w:t xml:space="preserve">         Глава Дивинского сельсовета</w:t>
      </w:r>
      <w:r>
        <w:rPr>
          <w:sz w:val="28"/>
          <w:szCs w:val="28"/>
        </w:rPr>
        <w:tab/>
      </w:r>
    </w:p>
    <w:p w:rsidR="009479CE" w:rsidRDefault="009479CE" w:rsidP="00341C04">
      <w:pPr>
        <w:jc w:val="both"/>
        <w:rPr>
          <w:sz w:val="28"/>
          <w:szCs w:val="28"/>
        </w:rPr>
      </w:pPr>
      <w:r>
        <w:rPr>
          <w:sz w:val="28"/>
          <w:szCs w:val="28"/>
        </w:rPr>
        <w:t xml:space="preserve">         Болотнинского района</w:t>
      </w:r>
    </w:p>
    <w:p w:rsidR="00341C04" w:rsidRDefault="009479CE" w:rsidP="00341C04">
      <w:pPr>
        <w:jc w:val="both"/>
        <w:rPr>
          <w:sz w:val="28"/>
          <w:szCs w:val="28"/>
        </w:rPr>
      </w:pPr>
      <w:r>
        <w:rPr>
          <w:sz w:val="28"/>
          <w:szCs w:val="28"/>
        </w:rPr>
        <w:t xml:space="preserve">         Новосибирской области         </w:t>
      </w:r>
      <w:r w:rsidR="00341C04">
        <w:rPr>
          <w:sz w:val="28"/>
          <w:szCs w:val="28"/>
        </w:rPr>
        <w:tab/>
        <w:t xml:space="preserve">          </w:t>
      </w:r>
      <w:r>
        <w:rPr>
          <w:sz w:val="28"/>
          <w:szCs w:val="28"/>
        </w:rPr>
        <w:t xml:space="preserve">                   </w:t>
      </w:r>
      <w:r w:rsidR="00341C04">
        <w:rPr>
          <w:sz w:val="28"/>
          <w:szCs w:val="28"/>
        </w:rPr>
        <w:t xml:space="preserve">   Е.А. Литвинова</w:t>
      </w:r>
      <w:r w:rsidR="00341C04">
        <w:rPr>
          <w:sz w:val="28"/>
          <w:szCs w:val="28"/>
        </w:rPr>
        <w:tab/>
      </w:r>
      <w:r w:rsidR="00341C04">
        <w:rPr>
          <w:sz w:val="28"/>
          <w:szCs w:val="28"/>
        </w:rPr>
        <w:tab/>
      </w:r>
      <w:r w:rsidR="00341C04">
        <w:rPr>
          <w:sz w:val="28"/>
          <w:szCs w:val="28"/>
        </w:rPr>
        <w:tab/>
      </w:r>
      <w:r w:rsidR="00341C04">
        <w:rPr>
          <w:sz w:val="28"/>
          <w:szCs w:val="28"/>
        </w:rPr>
        <w:tab/>
      </w:r>
      <w:r w:rsidR="00341C04">
        <w:rPr>
          <w:sz w:val="28"/>
          <w:szCs w:val="28"/>
        </w:rPr>
        <w:tab/>
      </w:r>
      <w:r w:rsidR="00341C04">
        <w:rPr>
          <w:sz w:val="28"/>
          <w:szCs w:val="28"/>
        </w:rPr>
        <w:tab/>
      </w:r>
      <w:r w:rsidR="00341C04">
        <w:rPr>
          <w:sz w:val="28"/>
          <w:szCs w:val="28"/>
        </w:rPr>
        <w:tab/>
      </w:r>
    </w:p>
    <w:p w:rsidR="00341C04" w:rsidRDefault="00341C04" w:rsidP="00341C04">
      <w:pPr>
        <w:jc w:val="center"/>
        <w:rPr>
          <w:sz w:val="28"/>
          <w:szCs w:val="28"/>
        </w:rPr>
      </w:pPr>
    </w:p>
    <w:p w:rsidR="008A6726" w:rsidRDefault="008A6726"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Default="00CA439B" w:rsidP="008A6726">
      <w:pPr>
        <w:pStyle w:val="a3"/>
        <w:jc w:val="center"/>
        <w:rPr>
          <w:rFonts w:ascii="Times New Roman" w:hAnsi="Times New Roman" w:cs="Times New Roman"/>
          <w:b/>
          <w:sz w:val="28"/>
          <w:szCs w:val="28"/>
        </w:rPr>
      </w:pPr>
    </w:p>
    <w:p w:rsidR="00CA439B" w:rsidRPr="008A6726" w:rsidRDefault="00CA439B" w:rsidP="009479CE">
      <w:pPr>
        <w:pStyle w:val="a3"/>
        <w:rPr>
          <w:rFonts w:ascii="Times New Roman" w:hAnsi="Times New Roman" w:cs="Times New Roman"/>
          <w:b/>
          <w:sz w:val="28"/>
          <w:szCs w:val="28"/>
        </w:rPr>
      </w:pPr>
    </w:p>
    <w:sectPr w:rsidR="00CA439B" w:rsidRPr="008A6726" w:rsidSect="00B72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A6726"/>
    <w:rsid w:val="00036CDF"/>
    <w:rsid w:val="001E5B70"/>
    <w:rsid w:val="00302B38"/>
    <w:rsid w:val="00341C04"/>
    <w:rsid w:val="004A0B12"/>
    <w:rsid w:val="004F3756"/>
    <w:rsid w:val="00506B6D"/>
    <w:rsid w:val="00557049"/>
    <w:rsid w:val="005B20F8"/>
    <w:rsid w:val="005B5E84"/>
    <w:rsid w:val="00730D9D"/>
    <w:rsid w:val="00754DEE"/>
    <w:rsid w:val="007905A4"/>
    <w:rsid w:val="008677CA"/>
    <w:rsid w:val="008839DC"/>
    <w:rsid w:val="008A6726"/>
    <w:rsid w:val="008B1310"/>
    <w:rsid w:val="009479CE"/>
    <w:rsid w:val="00A077CC"/>
    <w:rsid w:val="00A66D69"/>
    <w:rsid w:val="00B7236B"/>
    <w:rsid w:val="00B84D79"/>
    <w:rsid w:val="00C36E05"/>
    <w:rsid w:val="00CA439B"/>
    <w:rsid w:val="00DA7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C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6726"/>
    <w:pPr>
      <w:spacing w:after="0" w:line="240" w:lineRule="auto"/>
    </w:pPr>
  </w:style>
  <w:style w:type="paragraph" w:customStyle="1" w:styleId="ConsPlusTitle">
    <w:name w:val="ConsPlusTitle"/>
    <w:rsid w:val="008A672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341C0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41C04"/>
    <w:rPr>
      <w:rFonts w:ascii="Arial" w:eastAsia="Times New Roman" w:hAnsi="Arial" w:cs="Arial"/>
      <w:sz w:val="20"/>
      <w:szCs w:val="20"/>
      <w:lang w:eastAsia="ru-RU"/>
    </w:rPr>
  </w:style>
  <w:style w:type="character" w:styleId="a4">
    <w:name w:val="Hyperlink"/>
    <w:basedOn w:val="a0"/>
    <w:rsid w:val="004A0B12"/>
    <w:rPr>
      <w:color w:val="0000FF"/>
      <w:u w:val="single"/>
    </w:rPr>
  </w:style>
  <w:style w:type="paragraph" w:customStyle="1" w:styleId="pboth">
    <w:name w:val="pboth"/>
    <w:basedOn w:val="a"/>
    <w:rsid w:val="004A0B12"/>
    <w:pPr>
      <w:spacing w:before="100" w:beforeAutospacing="1" w:after="100" w:afterAutospacing="1"/>
    </w:pPr>
  </w:style>
  <w:style w:type="character" w:customStyle="1" w:styleId="blk">
    <w:name w:val="blk"/>
    <w:basedOn w:val="a0"/>
    <w:rsid w:val="00B84D79"/>
  </w:style>
  <w:style w:type="paragraph" w:styleId="a5">
    <w:name w:val="Balloon Text"/>
    <w:basedOn w:val="a"/>
    <w:link w:val="a6"/>
    <w:uiPriority w:val="99"/>
    <w:semiHidden/>
    <w:unhideWhenUsed/>
    <w:rsid w:val="00036CDF"/>
    <w:rPr>
      <w:rFonts w:ascii="Tahoma" w:hAnsi="Tahoma" w:cs="Tahoma"/>
      <w:sz w:val="16"/>
      <w:szCs w:val="16"/>
    </w:rPr>
  </w:style>
  <w:style w:type="character" w:customStyle="1" w:styleId="a6">
    <w:name w:val="Текст выноски Знак"/>
    <w:basedOn w:val="a0"/>
    <w:link w:val="a5"/>
    <w:uiPriority w:val="99"/>
    <w:semiHidden/>
    <w:rsid w:val="00036CD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74998457">
      <w:bodyDiv w:val="1"/>
      <w:marLeft w:val="0"/>
      <w:marRight w:val="0"/>
      <w:marTop w:val="0"/>
      <w:marBottom w:val="0"/>
      <w:divBdr>
        <w:top w:val="none" w:sz="0" w:space="0" w:color="auto"/>
        <w:left w:val="none" w:sz="0" w:space="0" w:color="auto"/>
        <w:bottom w:val="none" w:sz="0" w:space="0" w:color="auto"/>
        <w:right w:val="none" w:sz="0" w:space="0" w:color="auto"/>
      </w:divBdr>
      <w:divsChild>
        <w:div w:id="2062290988">
          <w:marLeft w:val="0"/>
          <w:marRight w:val="0"/>
          <w:marTop w:val="0"/>
          <w:marBottom w:val="0"/>
          <w:divBdr>
            <w:top w:val="none" w:sz="0" w:space="0" w:color="auto"/>
            <w:left w:val="none" w:sz="0" w:space="0" w:color="auto"/>
            <w:bottom w:val="none" w:sz="0" w:space="0" w:color="auto"/>
            <w:right w:val="none" w:sz="0" w:space="0" w:color="auto"/>
          </w:divBdr>
        </w:div>
        <w:div w:id="1928883832">
          <w:marLeft w:val="0"/>
          <w:marRight w:val="0"/>
          <w:marTop w:val="0"/>
          <w:marBottom w:val="0"/>
          <w:divBdr>
            <w:top w:val="none" w:sz="0" w:space="0" w:color="auto"/>
            <w:left w:val="none" w:sz="0" w:space="0" w:color="auto"/>
            <w:bottom w:val="none" w:sz="0" w:space="0" w:color="auto"/>
            <w:right w:val="none" w:sz="0" w:space="0" w:color="auto"/>
          </w:divBdr>
        </w:div>
        <w:div w:id="715738697">
          <w:marLeft w:val="0"/>
          <w:marRight w:val="0"/>
          <w:marTop w:val="0"/>
          <w:marBottom w:val="0"/>
          <w:divBdr>
            <w:top w:val="none" w:sz="0" w:space="0" w:color="auto"/>
            <w:left w:val="none" w:sz="0" w:space="0" w:color="auto"/>
            <w:bottom w:val="none" w:sz="0" w:space="0" w:color="auto"/>
            <w:right w:val="none" w:sz="0" w:space="0" w:color="auto"/>
          </w:divBdr>
        </w:div>
        <w:div w:id="1780178090">
          <w:marLeft w:val="0"/>
          <w:marRight w:val="0"/>
          <w:marTop w:val="0"/>
          <w:marBottom w:val="0"/>
          <w:divBdr>
            <w:top w:val="none" w:sz="0" w:space="0" w:color="auto"/>
            <w:left w:val="none" w:sz="0" w:space="0" w:color="auto"/>
            <w:bottom w:val="none" w:sz="0" w:space="0" w:color="auto"/>
            <w:right w:val="none" w:sz="0" w:space="0" w:color="auto"/>
          </w:divBdr>
        </w:div>
        <w:div w:id="404383023">
          <w:marLeft w:val="0"/>
          <w:marRight w:val="0"/>
          <w:marTop w:val="0"/>
          <w:marBottom w:val="0"/>
          <w:divBdr>
            <w:top w:val="none" w:sz="0" w:space="0" w:color="auto"/>
            <w:left w:val="none" w:sz="0" w:space="0" w:color="auto"/>
            <w:bottom w:val="none" w:sz="0" w:space="0" w:color="auto"/>
            <w:right w:val="none" w:sz="0" w:space="0" w:color="auto"/>
          </w:divBdr>
        </w:div>
        <w:div w:id="1376271517">
          <w:marLeft w:val="0"/>
          <w:marRight w:val="0"/>
          <w:marTop w:val="0"/>
          <w:marBottom w:val="0"/>
          <w:divBdr>
            <w:top w:val="none" w:sz="0" w:space="0" w:color="auto"/>
            <w:left w:val="none" w:sz="0" w:space="0" w:color="auto"/>
            <w:bottom w:val="none" w:sz="0" w:space="0" w:color="auto"/>
            <w:right w:val="none" w:sz="0" w:space="0" w:color="auto"/>
          </w:divBdr>
        </w:div>
        <w:div w:id="1835103525">
          <w:marLeft w:val="0"/>
          <w:marRight w:val="0"/>
          <w:marTop w:val="0"/>
          <w:marBottom w:val="0"/>
          <w:divBdr>
            <w:top w:val="none" w:sz="0" w:space="0" w:color="auto"/>
            <w:left w:val="none" w:sz="0" w:space="0" w:color="auto"/>
            <w:bottom w:val="none" w:sz="0" w:space="0" w:color="auto"/>
            <w:right w:val="none" w:sz="0" w:space="0" w:color="auto"/>
          </w:divBdr>
          <w:divsChild>
            <w:div w:id="1709528690">
              <w:marLeft w:val="0"/>
              <w:marRight w:val="0"/>
              <w:marTop w:val="0"/>
              <w:marBottom w:val="0"/>
              <w:divBdr>
                <w:top w:val="none" w:sz="0" w:space="0" w:color="auto"/>
                <w:left w:val="none" w:sz="0" w:space="0" w:color="auto"/>
                <w:bottom w:val="none" w:sz="0" w:space="0" w:color="auto"/>
                <w:right w:val="none" w:sz="0" w:space="0" w:color="auto"/>
              </w:divBdr>
            </w:div>
            <w:div w:id="2063287967">
              <w:marLeft w:val="0"/>
              <w:marRight w:val="0"/>
              <w:marTop w:val="0"/>
              <w:marBottom w:val="0"/>
              <w:divBdr>
                <w:top w:val="none" w:sz="0" w:space="0" w:color="auto"/>
                <w:left w:val="none" w:sz="0" w:space="0" w:color="auto"/>
                <w:bottom w:val="none" w:sz="0" w:space="0" w:color="auto"/>
                <w:right w:val="none" w:sz="0" w:space="0" w:color="auto"/>
              </w:divBdr>
            </w:div>
          </w:divsChild>
        </w:div>
        <w:div w:id="238709525">
          <w:marLeft w:val="0"/>
          <w:marRight w:val="0"/>
          <w:marTop w:val="0"/>
          <w:marBottom w:val="0"/>
          <w:divBdr>
            <w:top w:val="none" w:sz="0" w:space="0" w:color="auto"/>
            <w:left w:val="none" w:sz="0" w:space="0" w:color="auto"/>
            <w:bottom w:val="none" w:sz="0" w:space="0" w:color="auto"/>
            <w:right w:val="none" w:sz="0" w:space="0" w:color="auto"/>
          </w:divBdr>
          <w:divsChild>
            <w:div w:id="9223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alacts.ru/doc/294_FZ-o-zawite-prav-jur-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2065</Words>
  <Characters>11775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2016-12-06T10:32:00Z</cp:lastPrinted>
  <dcterms:created xsi:type="dcterms:W3CDTF">2016-10-06T02:34:00Z</dcterms:created>
  <dcterms:modified xsi:type="dcterms:W3CDTF">2016-12-06T10:33:00Z</dcterms:modified>
</cp:coreProperties>
</file>