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2E5" w:rsidRPr="008B082C" w:rsidRDefault="002B32E5" w:rsidP="008B082C">
      <w:pPr>
        <w:jc w:val="center"/>
        <w:rPr>
          <w:b/>
          <w:sz w:val="24"/>
          <w:szCs w:val="24"/>
        </w:rPr>
      </w:pPr>
      <w:r w:rsidRPr="008B082C">
        <w:rPr>
          <w:b/>
          <w:sz w:val="24"/>
          <w:szCs w:val="24"/>
        </w:rPr>
        <w:t>АДМИНИСТРАЦИЯ</w:t>
      </w:r>
      <w:r w:rsidR="008B082C">
        <w:rPr>
          <w:b/>
          <w:sz w:val="24"/>
          <w:szCs w:val="24"/>
        </w:rPr>
        <w:t xml:space="preserve"> </w:t>
      </w:r>
      <w:r w:rsidRPr="008B082C">
        <w:rPr>
          <w:b/>
          <w:sz w:val="24"/>
          <w:szCs w:val="24"/>
        </w:rPr>
        <w:t>ДИВИНСКОГО СЕЛЬСОВЕТА</w:t>
      </w:r>
    </w:p>
    <w:p w:rsidR="002B32E5" w:rsidRPr="008B082C" w:rsidRDefault="002B32E5" w:rsidP="002B32E5">
      <w:pPr>
        <w:jc w:val="center"/>
        <w:rPr>
          <w:b/>
          <w:sz w:val="24"/>
          <w:szCs w:val="24"/>
        </w:rPr>
      </w:pPr>
      <w:r w:rsidRPr="008B082C">
        <w:rPr>
          <w:b/>
          <w:sz w:val="24"/>
          <w:szCs w:val="24"/>
        </w:rPr>
        <w:t>БОЛОТНИНСКОГО РАЙОНА НОВОСИБИРСКОЙ ОБЛАСТИ</w:t>
      </w:r>
    </w:p>
    <w:p w:rsidR="002B32E5" w:rsidRPr="008B082C" w:rsidRDefault="002B32E5" w:rsidP="002B32E5">
      <w:pPr>
        <w:jc w:val="center"/>
        <w:rPr>
          <w:b/>
          <w:sz w:val="24"/>
          <w:szCs w:val="24"/>
        </w:rPr>
      </w:pPr>
    </w:p>
    <w:p w:rsidR="002B32E5" w:rsidRPr="008B082C" w:rsidRDefault="002B32E5" w:rsidP="002B32E5">
      <w:pPr>
        <w:jc w:val="center"/>
        <w:rPr>
          <w:b/>
          <w:sz w:val="24"/>
          <w:szCs w:val="24"/>
        </w:rPr>
      </w:pPr>
      <w:r w:rsidRPr="008B082C">
        <w:rPr>
          <w:b/>
          <w:sz w:val="24"/>
          <w:szCs w:val="24"/>
        </w:rPr>
        <w:t>ПОСТАНОВЛЕНИЕ</w:t>
      </w:r>
    </w:p>
    <w:p w:rsidR="002B32E5" w:rsidRPr="008B082C" w:rsidRDefault="002B32E5" w:rsidP="002B32E5">
      <w:pPr>
        <w:rPr>
          <w:sz w:val="24"/>
          <w:szCs w:val="24"/>
        </w:rPr>
      </w:pPr>
    </w:p>
    <w:p w:rsidR="002B32E5" w:rsidRPr="008B082C" w:rsidRDefault="002B32E5" w:rsidP="002B32E5">
      <w:pPr>
        <w:rPr>
          <w:sz w:val="24"/>
          <w:szCs w:val="24"/>
        </w:rPr>
      </w:pPr>
    </w:p>
    <w:p w:rsidR="002B32E5" w:rsidRPr="008B082C" w:rsidRDefault="008B082C" w:rsidP="008B08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  20.01.2017г.</w:t>
      </w:r>
      <w:r w:rsidR="002B32E5" w:rsidRPr="008B082C">
        <w:rPr>
          <w:b/>
          <w:sz w:val="24"/>
          <w:szCs w:val="24"/>
        </w:rPr>
        <w:t xml:space="preserve">                                         </w:t>
      </w:r>
      <w:r>
        <w:rPr>
          <w:b/>
          <w:sz w:val="24"/>
          <w:szCs w:val="24"/>
        </w:rPr>
        <w:t xml:space="preserve">          № 11</w:t>
      </w:r>
    </w:p>
    <w:p w:rsidR="002B32E5" w:rsidRPr="008B082C" w:rsidRDefault="002B32E5" w:rsidP="002B32E5">
      <w:pPr>
        <w:rPr>
          <w:sz w:val="24"/>
          <w:szCs w:val="24"/>
        </w:rPr>
      </w:pPr>
    </w:p>
    <w:p w:rsidR="002B32E5" w:rsidRPr="008B082C" w:rsidRDefault="002B32E5" w:rsidP="002B32E5">
      <w:pPr>
        <w:adjustRightInd w:val="0"/>
        <w:jc w:val="center"/>
        <w:rPr>
          <w:sz w:val="24"/>
          <w:szCs w:val="24"/>
        </w:rPr>
      </w:pPr>
      <w:proofErr w:type="gramStart"/>
      <w:r w:rsidRPr="008B082C">
        <w:rPr>
          <w:sz w:val="24"/>
          <w:szCs w:val="24"/>
        </w:rPr>
        <w:t>О внесении изменений в постановление администрации Дивинского сельсовета Болотнинского района Новосибирской области от 27.04.2015 № 42 «Об утверждении Административного регламента по предоставлению муниципальной услуги «Предоставление земельных участков для строительства с предварительным согласованием места размещения объекта» (с изменениями, внесенными постановлениями администрации Дивинского сельсовета Болотнинского района Новосибирской области от 06.08.2015 № 86, от 25.08.2015 № 94, от 08.06.2016 № 45)</w:t>
      </w:r>
      <w:proofErr w:type="gramEnd"/>
    </w:p>
    <w:p w:rsidR="002B32E5" w:rsidRPr="008B082C" w:rsidRDefault="002B32E5" w:rsidP="002B32E5">
      <w:pPr>
        <w:jc w:val="center"/>
        <w:rPr>
          <w:bCs/>
          <w:kern w:val="28"/>
          <w:sz w:val="24"/>
          <w:szCs w:val="24"/>
        </w:rPr>
      </w:pPr>
    </w:p>
    <w:p w:rsidR="002B32E5" w:rsidRPr="008B082C" w:rsidRDefault="002B32E5" w:rsidP="002B32E5">
      <w:pPr>
        <w:rPr>
          <w:sz w:val="24"/>
          <w:szCs w:val="24"/>
        </w:rPr>
      </w:pPr>
    </w:p>
    <w:p w:rsidR="002B32E5" w:rsidRPr="008B082C" w:rsidRDefault="002B32E5" w:rsidP="002B32E5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8B082C">
        <w:rPr>
          <w:sz w:val="24"/>
          <w:szCs w:val="24"/>
        </w:rPr>
        <w:t xml:space="preserve">     </w:t>
      </w:r>
      <w:proofErr w:type="gramStart"/>
      <w:r w:rsidRPr="008B082C">
        <w:rPr>
          <w:sz w:val="24"/>
          <w:szCs w:val="24"/>
        </w:rPr>
        <w:t xml:space="preserve">На основании Экспертного Заключения Управления законопроектных работ ведения регистра  Министерства юстиции Новосибирской области от  </w:t>
      </w:r>
      <w:r w:rsidRPr="008B082C">
        <w:rPr>
          <w:rFonts w:eastAsia="Calibri"/>
          <w:sz w:val="24"/>
          <w:szCs w:val="24"/>
        </w:rPr>
        <w:t>08.12.2016 № 7586-4-04/9,</w:t>
      </w:r>
      <w:r w:rsidRPr="008B082C">
        <w:rPr>
          <w:sz w:val="24"/>
          <w:szCs w:val="24"/>
        </w:rPr>
        <w:t xml:space="preserve"> во исполнение части 4 статьи 7, части 2 статьи 43 Федерального закона от 06.10.2003 № 131-ФЗ, в связи с необходимостью  привести постановление в соответствие с федеральным законодательством, законодательством Новосибирской области, Уставом и требованиями юридико-технического оформления</w:t>
      </w:r>
      <w:proofErr w:type="gramEnd"/>
    </w:p>
    <w:p w:rsidR="002B32E5" w:rsidRPr="008B082C" w:rsidRDefault="002B32E5" w:rsidP="002B32E5">
      <w:pPr>
        <w:jc w:val="both"/>
        <w:rPr>
          <w:sz w:val="24"/>
          <w:szCs w:val="24"/>
        </w:rPr>
      </w:pPr>
    </w:p>
    <w:p w:rsidR="002B32E5" w:rsidRPr="008B082C" w:rsidRDefault="002B32E5" w:rsidP="002B32E5">
      <w:pPr>
        <w:jc w:val="both"/>
        <w:rPr>
          <w:b/>
          <w:sz w:val="24"/>
          <w:szCs w:val="24"/>
        </w:rPr>
      </w:pPr>
      <w:r w:rsidRPr="008B082C">
        <w:rPr>
          <w:b/>
          <w:sz w:val="24"/>
          <w:szCs w:val="24"/>
        </w:rPr>
        <w:t>ПОСТАНОВЛЯЮ:</w:t>
      </w:r>
    </w:p>
    <w:p w:rsidR="002B32E5" w:rsidRPr="008B082C" w:rsidRDefault="002B32E5" w:rsidP="002B32E5">
      <w:pPr>
        <w:jc w:val="both"/>
        <w:rPr>
          <w:b/>
          <w:sz w:val="24"/>
          <w:szCs w:val="24"/>
        </w:rPr>
      </w:pPr>
    </w:p>
    <w:p w:rsidR="002B32E5" w:rsidRPr="008B082C" w:rsidRDefault="008B082C" w:rsidP="002B32E5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 w:rsidR="002B32E5" w:rsidRPr="008B082C">
        <w:rPr>
          <w:sz w:val="24"/>
          <w:szCs w:val="24"/>
        </w:rPr>
        <w:t>1.Внести в постановление администрации Дивинского сельсовета Болотнинского района Новосибирской области от 27.04.2015 № 42 «Об утверждении Административного регламента по предоставлению муниципальной услуги «Предоставление земельных участков для строительства с предварительным согласованием места размещения объекта» (с изменениями, внесенными постановлениями администрации Дивинского сельсовета Болотнинского района Новосибирской области от 06.08.2015 № 86, от 25.08.2015 № 94, от 08.06.2016 № 45) следующие изменения:</w:t>
      </w:r>
      <w:proofErr w:type="gramEnd"/>
    </w:p>
    <w:p w:rsidR="002B32E5" w:rsidRPr="008B082C" w:rsidRDefault="002B32E5" w:rsidP="002B32E5">
      <w:pPr>
        <w:adjustRightInd w:val="0"/>
        <w:jc w:val="both"/>
        <w:rPr>
          <w:sz w:val="24"/>
          <w:szCs w:val="24"/>
        </w:rPr>
      </w:pPr>
    </w:p>
    <w:p w:rsidR="002B32E5" w:rsidRPr="008B082C" w:rsidRDefault="002B32E5" w:rsidP="002B32E5">
      <w:pPr>
        <w:jc w:val="both"/>
        <w:rPr>
          <w:sz w:val="24"/>
          <w:szCs w:val="24"/>
        </w:rPr>
      </w:pPr>
      <w:r w:rsidRPr="008B082C">
        <w:rPr>
          <w:sz w:val="24"/>
          <w:szCs w:val="24"/>
        </w:rPr>
        <w:t>- пунк</w:t>
      </w:r>
      <w:r w:rsidR="00945078" w:rsidRPr="008B082C">
        <w:rPr>
          <w:sz w:val="24"/>
          <w:szCs w:val="24"/>
        </w:rPr>
        <w:t>т 2.6.1 читать в новой редакции:</w:t>
      </w:r>
    </w:p>
    <w:p w:rsidR="002B32E5" w:rsidRPr="008B082C" w:rsidRDefault="002B32E5" w:rsidP="002B32E5">
      <w:pPr>
        <w:widowControl w:val="0"/>
        <w:adjustRightInd w:val="0"/>
        <w:ind w:firstLine="709"/>
        <w:jc w:val="both"/>
        <w:rPr>
          <w:bCs/>
          <w:sz w:val="24"/>
          <w:szCs w:val="24"/>
        </w:rPr>
      </w:pPr>
      <w:r w:rsidRPr="008B082C">
        <w:rPr>
          <w:sz w:val="24"/>
          <w:szCs w:val="24"/>
        </w:rPr>
        <w:t xml:space="preserve">«2.6.1 </w:t>
      </w:r>
      <w:r w:rsidRPr="008B082C">
        <w:rPr>
          <w:bCs/>
          <w:sz w:val="24"/>
          <w:szCs w:val="24"/>
        </w:rPr>
        <w:t>Срок принятия решения о предоставлении земельного участка должен составлять не более двух недель.</w:t>
      </w:r>
    </w:p>
    <w:p w:rsidR="002B32E5" w:rsidRPr="008B082C" w:rsidRDefault="002B32E5" w:rsidP="002B32E5">
      <w:pPr>
        <w:widowControl w:val="0"/>
        <w:adjustRightInd w:val="0"/>
        <w:ind w:firstLine="709"/>
        <w:jc w:val="both"/>
        <w:rPr>
          <w:bCs/>
          <w:sz w:val="24"/>
          <w:szCs w:val="24"/>
        </w:rPr>
      </w:pPr>
      <w:r w:rsidRPr="008B082C">
        <w:rPr>
          <w:bCs/>
          <w:sz w:val="24"/>
          <w:szCs w:val="24"/>
        </w:rPr>
        <w:t>В случае необходимости проведения проверки сведений, содержащихся в представленных документах, решение о предоставлении услуги принимается не позднее 80 дней со дня обращения за муниципальной услугой»</w:t>
      </w:r>
    </w:p>
    <w:p w:rsidR="002B32E5" w:rsidRPr="008B082C" w:rsidRDefault="002B32E5" w:rsidP="002B32E5">
      <w:pPr>
        <w:jc w:val="both"/>
        <w:rPr>
          <w:color w:val="auto"/>
          <w:sz w:val="24"/>
          <w:szCs w:val="24"/>
        </w:rPr>
      </w:pPr>
    </w:p>
    <w:p w:rsidR="002B32E5" w:rsidRPr="008B082C" w:rsidRDefault="008B082C" w:rsidP="002B32E5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</w:t>
      </w:r>
      <w:r w:rsidR="002B32E5" w:rsidRPr="008B082C">
        <w:rPr>
          <w:color w:val="auto"/>
          <w:sz w:val="24"/>
          <w:szCs w:val="24"/>
        </w:rPr>
        <w:t>2.Ответственность  за исполнение Административного регламента возложить на специалиста администрации  Дивинского сельсовета И.А.Шабалину.</w:t>
      </w:r>
    </w:p>
    <w:p w:rsidR="002B32E5" w:rsidRPr="008B082C" w:rsidRDefault="008B082C" w:rsidP="002B32E5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</w:t>
      </w:r>
      <w:r w:rsidR="002B32E5" w:rsidRPr="008B082C">
        <w:rPr>
          <w:color w:val="auto"/>
          <w:sz w:val="24"/>
          <w:szCs w:val="24"/>
        </w:rPr>
        <w:t>3.Постановление вступает в силу со дня его опубликования в периодическом печатном издании «Вестник»  Дивинского  сельсовета.</w:t>
      </w:r>
    </w:p>
    <w:p w:rsidR="002B32E5" w:rsidRPr="008B082C" w:rsidRDefault="008B082C" w:rsidP="002B32E5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2B32E5" w:rsidRPr="008B082C">
        <w:rPr>
          <w:color w:val="auto"/>
          <w:sz w:val="24"/>
          <w:szCs w:val="24"/>
        </w:rPr>
        <w:t>4.</w:t>
      </w:r>
      <w:proofErr w:type="gramStart"/>
      <w:r w:rsidR="002B32E5" w:rsidRPr="008B082C">
        <w:rPr>
          <w:color w:val="auto"/>
          <w:sz w:val="24"/>
          <w:szCs w:val="24"/>
        </w:rPr>
        <w:t>Контроль за</w:t>
      </w:r>
      <w:proofErr w:type="gramEnd"/>
      <w:r w:rsidR="002B32E5" w:rsidRPr="008B082C">
        <w:rPr>
          <w:color w:val="auto"/>
          <w:sz w:val="24"/>
          <w:szCs w:val="24"/>
        </w:rPr>
        <w:t xml:space="preserve"> исполнением настоящего постановления оставляю за собой.</w:t>
      </w:r>
    </w:p>
    <w:p w:rsidR="002B32E5" w:rsidRPr="008B082C" w:rsidRDefault="002B32E5" w:rsidP="002B32E5">
      <w:pPr>
        <w:jc w:val="both"/>
        <w:rPr>
          <w:color w:val="auto"/>
          <w:sz w:val="24"/>
          <w:szCs w:val="24"/>
        </w:rPr>
      </w:pPr>
      <w:r w:rsidRPr="008B082C">
        <w:rPr>
          <w:color w:val="auto"/>
          <w:sz w:val="24"/>
          <w:szCs w:val="24"/>
        </w:rPr>
        <w:t xml:space="preserve">  </w:t>
      </w:r>
    </w:p>
    <w:p w:rsidR="002B32E5" w:rsidRPr="008B082C" w:rsidRDefault="002B32E5" w:rsidP="002B32E5">
      <w:pPr>
        <w:jc w:val="both"/>
        <w:rPr>
          <w:color w:val="auto"/>
          <w:sz w:val="24"/>
          <w:szCs w:val="24"/>
        </w:rPr>
      </w:pPr>
      <w:r w:rsidRPr="008B082C">
        <w:rPr>
          <w:color w:val="auto"/>
          <w:sz w:val="24"/>
          <w:szCs w:val="24"/>
        </w:rPr>
        <w:t xml:space="preserve">    Глава Дивинского сельсовета</w:t>
      </w:r>
    </w:p>
    <w:p w:rsidR="002B32E5" w:rsidRPr="008B082C" w:rsidRDefault="002B32E5" w:rsidP="002B32E5">
      <w:pPr>
        <w:jc w:val="both"/>
        <w:rPr>
          <w:color w:val="auto"/>
          <w:sz w:val="24"/>
          <w:szCs w:val="24"/>
        </w:rPr>
      </w:pPr>
      <w:r w:rsidRPr="008B082C">
        <w:rPr>
          <w:color w:val="auto"/>
          <w:sz w:val="24"/>
          <w:szCs w:val="24"/>
        </w:rPr>
        <w:t xml:space="preserve">    Болотнинского района </w:t>
      </w:r>
    </w:p>
    <w:p w:rsidR="002B32E5" w:rsidRPr="008B082C" w:rsidRDefault="002B32E5" w:rsidP="002B32E5">
      <w:pPr>
        <w:rPr>
          <w:color w:val="auto"/>
          <w:sz w:val="24"/>
          <w:szCs w:val="24"/>
        </w:rPr>
      </w:pPr>
      <w:r w:rsidRPr="008B082C">
        <w:rPr>
          <w:color w:val="auto"/>
          <w:sz w:val="24"/>
          <w:szCs w:val="24"/>
        </w:rPr>
        <w:t xml:space="preserve">    Новосибирской области                                               Е.А.Литвинова</w:t>
      </w:r>
    </w:p>
    <w:p w:rsidR="00B5685D" w:rsidRPr="008B082C" w:rsidRDefault="008B082C">
      <w:pPr>
        <w:rPr>
          <w:sz w:val="24"/>
          <w:szCs w:val="24"/>
        </w:rPr>
      </w:pPr>
    </w:p>
    <w:sectPr w:rsidR="00B5685D" w:rsidRPr="008B082C" w:rsidSect="00631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B32E5"/>
    <w:rsid w:val="001206AA"/>
    <w:rsid w:val="001F678C"/>
    <w:rsid w:val="002B32E5"/>
    <w:rsid w:val="003A1C33"/>
    <w:rsid w:val="003F65E2"/>
    <w:rsid w:val="00631869"/>
    <w:rsid w:val="006E1D67"/>
    <w:rsid w:val="008B082C"/>
    <w:rsid w:val="00945078"/>
    <w:rsid w:val="00A277ED"/>
    <w:rsid w:val="00FE4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2E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B32E5"/>
  </w:style>
  <w:style w:type="character" w:styleId="a3">
    <w:name w:val="Hyperlink"/>
    <w:basedOn w:val="a0"/>
    <w:uiPriority w:val="99"/>
    <w:semiHidden/>
    <w:unhideWhenUsed/>
    <w:rsid w:val="002B32E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08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82C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Admin</cp:lastModifiedBy>
  <cp:revision>4</cp:revision>
  <cp:lastPrinted>2017-01-30T03:36:00Z</cp:lastPrinted>
  <dcterms:created xsi:type="dcterms:W3CDTF">2017-01-20T05:18:00Z</dcterms:created>
  <dcterms:modified xsi:type="dcterms:W3CDTF">2017-01-30T03:36:00Z</dcterms:modified>
</cp:coreProperties>
</file>