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17" w:rsidRPr="00BB4A02" w:rsidRDefault="00714917" w:rsidP="00395138">
      <w:pPr>
        <w:shd w:val="clear" w:color="auto" w:fill="FFFFFF"/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 xml:space="preserve">АДМИНИСТРАЦИЯ </w:t>
      </w:r>
    </w:p>
    <w:p w:rsidR="00714917" w:rsidRPr="00BB4A02" w:rsidRDefault="00714917" w:rsidP="00395138">
      <w:pPr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>ДИВИНСКОГО  СЕЛЬСОВЕТА</w:t>
      </w:r>
    </w:p>
    <w:p w:rsidR="00714917" w:rsidRPr="00BB4A02" w:rsidRDefault="00714917" w:rsidP="00395138">
      <w:pPr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>БОЛОТНИНСКОГО РАЙОНА НОВОСИБИРСКОЙ ОБЛАСТИ</w:t>
      </w:r>
    </w:p>
    <w:p w:rsidR="00714917" w:rsidRPr="00BB4A02" w:rsidRDefault="00714917" w:rsidP="00395138">
      <w:pPr>
        <w:jc w:val="center"/>
        <w:rPr>
          <w:b/>
          <w:bCs/>
          <w:sz w:val="28"/>
          <w:szCs w:val="28"/>
        </w:rPr>
      </w:pPr>
    </w:p>
    <w:p w:rsidR="00714917" w:rsidRPr="00BB4A02" w:rsidRDefault="00714917" w:rsidP="00395138">
      <w:pPr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>ПОСТАНОВЛЕНИЕ</w:t>
      </w:r>
    </w:p>
    <w:p w:rsidR="00714917" w:rsidRPr="00BB4A02" w:rsidRDefault="00714917" w:rsidP="00395138">
      <w:pPr>
        <w:ind w:left="360"/>
        <w:jc w:val="both"/>
        <w:rPr>
          <w:b/>
          <w:bCs/>
          <w:sz w:val="28"/>
          <w:szCs w:val="28"/>
        </w:rPr>
      </w:pPr>
    </w:p>
    <w:p w:rsidR="00714917" w:rsidRDefault="00714917" w:rsidP="00395138">
      <w:pPr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06.08.2015г.         </w:t>
      </w:r>
      <w:r w:rsidRPr="00BB4A02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88</w:t>
      </w:r>
    </w:p>
    <w:p w:rsidR="00714917" w:rsidRPr="00BB4A02" w:rsidRDefault="00714917" w:rsidP="00395138">
      <w:pPr>
        <w:jc w:val="center"/>
        <w:rPr>
          <w:b/>
          <w:bCs/>
          <w:sz w:val="28"/>
          <w:szCs w:val="28"/>
        </w:rPr>
      </w:pPr>
    </w:p>
    <w:p w:rsidR="00714917" w:rsidRDefault="00714917" w:rsidP="00395138">
      <w:pPr>
        <w:ind w:left="360"/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>«О внесении изменени</w:t>
      </w:r>
      <w:r>
        <w:rPr>
          <w:b/>
          <w:bCs/>
          <w:sz w:val="28"/>
          <w:szCs w:val="28"/>
        </w:rPr>
        <w:t>й</w:t>
      </w:r>
      <w:r w:rsidRPr="00BB4A02">
        <w:rPr>
          <w:b/>
          <w:bCs/>
          <w:sz w:val="28"/>
          <w:szCs w:val="28"/>
        </w:rPr>
        <w:t xml:space="preserve"> в постановление </w:t>
      </w:r>
      <w:r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Дивинского</w:t>
      </w:r>
      <w:proofErr w:type="spellEnd"/>
      <w:r>
        <w:rPr>
          <w:b/>
          <w:bCs/>
          <w:sz w:val="28"/>
          <w:szCs w:val="28"/>
        </w:rPr>
        <w:t xml:space="preserve"> сельсовета от 27.04.2015 </w:t>
      </w:r>
      <w:r w:rsidRPr="00BB4A02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37</w:t>
      </w:r>
      <w:r w:rsidRPr="00BB4A02">
        <w:rPr>
          <w:b/>
          <w:bCs/>
          <w:sz w:val="28"/>
          <w:szCs w:val="28"/>
        </w:rPr>
        <w:t xml:space="preserve">  «О</w:t>
      </w:r>
      <w:r>
        <w:rPr>
          <w:b/>
          <w:bCs/>
          <w:sz w:val="28"/>
          <w:szCs w:val="28"/>
        </w:rPr>
        <w:t xml:space="preserve">б утверждении Административного регламента по предоставлению муниципальной услуги по переоформлению права постоянного (бессрочного) пользования на право аренды или </w:t>
      </w:r>
    </w:p>
    <w:p w:rsidR="00714917" w:rsidRDefault="00714917" w:rsidP="00395138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право собственности на земельный участок</w:t>
      </w:r>
      <w:r w:rsidRPr="00BB4A02">
        <w:rPr>
          <w:b/>
          <w:bCs/>
          <w:sz w:val="28"/>
          <w:szCs w:val="28"/>
        </w:rPr>
        <w:t>»</w:t>
      </w:r>
    </w:p>
    <w:p w:rsidR="00714917" w:rsidRDefault="00714917" w:rsidP="00395138">
      <w:pPr>
        <w:ind w:left="360"/>
        <w:jc w:val="center"/>
        <w:rPr>
          <w:b/>
          <w:bCs/>
          <w:sz w:val="28"/>
          <w:szCs w:val="28"/>
        </w:rPr>
      </w:pPr>
    </w:p>
    <w:p w:rsidR="00714917" w:rsidRPr="00F720D5" w:rsidRDefault="00714917" w:rsidP="00395138">
      <w:pPr>
        <w:ind w:left="360"/>
        <w:jc w:val="both"/>
        <w:rPr>
          <w:bCs/>
          <w:sz w:val="28"/>
          <w:szCs w:val="28"/>
        </w:rPr>
      </w:pPr>
      <w:r w:rsidRPr="00ED6F5D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основании экспертного заключения управления законопроектных работ и ведения регистра министерства юстиции Новосибирской области от 30.07.2015 № 3482-4-04/9 на постановление администрации </w:t>
      </w:r>
      <w:proofErr w:type="spellStart"/>
      <w:r>
        <w:rPr>
          <w:bCs/>
          <w:sz w:val="28"/>
          <w:szCs w:val="28"/>
        </w:rPr>
        <w:t>Дивинского</w:t>
      </w:r>
      <w:proofErr w:type="spellEnd"/>
      <w:r>
        <w:rPr>
          <w:bCs/>
          <w:sz w:val="28"/>
          <w:szCs w:val="28"/>
        </w:rPr>
        <w:t xml:space="preserve"> сельсовета от 27.04.2015 № 40 </w:t>
      </w:r>
      <w:r w:rsidRPr="00BB4A02">
        <w:rPr>
          <w:b/>
          <w:bCs/>
          <w:sz w:val="28"/>
          <w:szCs w:val="28"/>
        </w:rPr>
        <w:t>«</w:t>
      </w:r>
      <w:r w:rsidRPr="004E465E">
        <w:rPr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F720D5">
        <w:rPr>
          <w:bCs/>
          <w:sz w:val="28"/>
          <w:szCs w:val="28"/>
        </w:rPr>
        <w:t>по переоформлению права постоянного (бессрочного) пользования на право аренды или право собственности на земельный участок»</w:t>
      </w:r>
    </w:p>
    <w:p w:rsidR="00714917" w:rsidRDefault="00714917" w:rsidP="00395138">
      <w:pPr>
        <w:ind w:left="360"/>
        <w:jc w:val="both"/>
        <w:rPr>
          <w:bCs/>
          <w:sz w:val="28"/>
          <w:szCs w:val="28"/>
        </w:rPr>
      </w:pPr>
    </w:p>
    <w:p w:rsidR="00714917" w:rsidRDefault="00714917" w:rsidP="00395138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437EE0">
        <w:rPr>
          <w:b/>
          <w:bCs/>
          <w:sz w:val="28"/>
          <w:szCs w:val="28"/>
        </w:rPr>
        <w:t xml:space="preserve">остановляю: </w:t>
      </w:r>
    </w:p>
    <w:p w:rsidR="00714917" w:rsidRDefault="00714917" w:rsidP="00395138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 п. 2.4.слова «индивидуальные предприниматели» убрать.</w:t>
      </w:r>
    </w:p>
    <w:p w:rsidR="00714917" w:rsidRDefault="00714917" w:rsidP="0039513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2. П.п. 2.3.2., 2.3.4. отменить .</w:t>
      </w:r>
    </w:p>
    <w:p w:rsidR="00714917" w:rsidRDefault="00714917" w:rsidP="0039513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3. П. 2.12 изложить в следующей редакции: «основаниями для отказа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</w:p>
    <w:p w:rsidR="00714917" w:rsidRDefault="00714917" w:rsidP="0039513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proofErr w:type="gramStart"/>
      <w:r>
        <w:rPr>
          <w:bCs/>
          <w:sz w:val="28"/>
          <w:szCs w:val="28"/>
        </w:rPr>
        <w:t>предоставлении</w:t>
      </w:r>
      <w:proofErr w:type="gramEnd"/>
      <w:r>
        <w:rPr>
          <w:bCs/>
          <w:sz w:val="28"/>
          <w:szCs w:val="28"/>
        </w:rPr>
        <w:t xml:space="preserve"> муниципальной услуги являются».</w:t>
      </w:r>
    </w:p>
    <w:p w:rsidR="00714917" w:rsidRDefault="00714917" w:rsidP="0039513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4. П. 2.16 отменить.</w:t>
      </w:r>
    </w:p>
    <w:p w:rsidR="00714917" w:rsidRDefault="00714917" w:rsidP="00395138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Pr="00437EE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Опубликовать данное постановление в «Вестнике </w:t>
      </w:r>
      <w:proofErr w:type="spellStart"/>
      <w:r>
        <w:rPr>
          <w:bCs/>
          <w:sz w:val="28"/>
          <w:szCs w:val="28"/>
        </w:rPr>
        <w:t>Дивинского</w:t>
      </w:r>
      <w:proofErr w:type="spellEnd"/>
      <w:r>
        <w:rPr>
          <w:bCs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>
        <w:rPr>
          <w:bCs/>
          <w:sz w:val="28"/>
          <w:szCs w:val="28"/>
        </w:rPr>
        <w:t>Дивинского</w:t>
      </w:r>
      <w:proofErr w:type="spellEnd"/>
      <w:r>
        <w:rPr>
          <w:bCs/>
          <w:sz w:val="28"/>
          <w:szCs w:val="28"/>
        </w:rPr>
        <w:t xml:space="preserve"> сельсовета в сети Интернет.</w:t>
      </w:r>
    </w:p>
    <w:p w:rsidR="00714917" w:rsidRDefault="00714917" w:rsidP="00395138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714917" w:rsidRDefault="00714917" w:rsidP="00395138">
      <w:pPr>
        <w:ind w:left="360"/>
        <w:jc w:val="both"/>
        <w:rPr>
          <w:bCs/>
          <w:sz w:val="28"/>
          <w:szCs w:val="28"/>
        </w:rPr>
      </w:pPr>
    </w:p>
    <w:p w:rsidR="00714917" w:rsidRPr="00437EE0" w:rsidRDefault="00714917" w:rsidP="00395138">
      <w:pPr>
        <w:ind w:left="360"/>
        <w:jc w:val="both"/>
        <w:rPr>
          <w:sz w:val="28"/>
          <w:szCs w:val="28"/>
        </w:rPr>
      </w:pPr>
    </w:p>
    <w:p w:rsidR="00714917" w:rsidRPr="00437EE0" w:rsidRDefault="00714917" w:rsidP="0039513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437EE0">
        <w:rPr>
          <w:bCs/>
          <w:sz w:val="28"/>
          <w:szCs w:val="28"/>
        </w:rPr>
        <w:t xml:space="preserve">Глава </w:t>
      </w:r>
      <w:proofErr w:type="spellStart"/>
      <w:r w:rsidRPr="00437EE0">
        <w:rPr>
          <w:bCs/>
          <w:sz w:val="28"/>
          <w:szCs w:val="28"/>
        </w:rPr>
        <w:t>Дивинского</w:t>
      </w:r>
      <w:proofErr w:type="spellEnd"/>
      <w:r w:rsidRPr="00437EE0">
        <w:rPr>
          <w:bCs/>
          <w:sz w:val="28"/>
          <w:szCs w:val="28"/>
        </w:rPr>
        <w:t xml:space="preserve"> сельсо</w:t>
      </w:r>
      <w:r>
        <w:rPr>
          <w:bCs/>
          <w:sz w:val="28"/>
          <w:szCs w:val="28"/>
        </w:rPr>
        <w:t xml:space="preserve">вета:                        </w:t>
      </w:r>
      <w:r w:rsidRPr="00437EE0">
        <w:rPr>
          <w:bCs/>
          <w:sz w:val="28"/>
          <w:szCs w:val="28"/>
        </w:rPr>
        <w:t xml:space="preserve">           Е.А.Литвинова</w:t>
      </w:r>
    </w:p>
    <w:sectPr w:rsidR="00714917" w:rsidRPr="00437EE0" w:rsidSect="00994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917"/>
    <w:rsid w:val="00714917"/>
    <w:rsid w:val="008016E5"/>
    <w:rsid w:val="00994A30"/>
    <w:rsid w:val="00A26F80"/>
    <w:rsid w:val="00F83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>Microsoft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2015-08-07T04:33:00Z</dcterms:created>
  <dcterms:modified xsi:type="dcterms:W3CDTF">2015-08-07T04:33:00Z</dcterms:modified>
</cp:coreProperties>
</file>