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60" w:rsidRPr="00760EE1" w:rsidRDefault="009A62C1" w:rsidP="00760EE1">
      <w:pPr>
        <w:jc w:val="center"/>
        <w:rPr>
          <w:b/>
        </w:rPr>
      </w:pPr>
      <w:r>
        <w:rPr>
          <w:b/>
        </w:rPr>
        <w:t xml:space="preserve">СОВЕТ ДЕПУТАТОВ </w:t>
      </w:r>
      <w:r w:rsidR="00BB6D60" w:rsidRPr="00760EE1">
        <w:rPr>
          <w:b/>
        </w:rPr>
        <w:t>ДИВИНСКОГО СЕЛЬСОВЕТА</w:t>
      </w:r>
    </w:p>
    <w:p w:rsidR="00BB6D60" w:rsidRPr="00760EE1" w:rsidRDefault="00BB6D60" w:rsidP="00BB6D60">
      <w:pPr>
        <w:jc w:val="center"/>
        <w:rPr>
          <w:b/>
        </w:rPr>
      </w:pPr>
      <w:r w:rsidRPr="00760EE1">
        <w:rPr>
          <w:b/>
        </w:rPr>
        <w:t>БОЛОТНИНСКОГО РАЙОНА НОВОСИБИРСКОЙ ОБЛАСТИ</w:t>
      </w:r>
    </w:p>
    <w:p w:rsidR="00BB6D60" w:rsidRPr="00760EE1" w:rsidRDefault="00BB6D60" w:rsidP="00BB6D60">
      <w:pPr>
        <w:jc w:val="center"/>
        <w:rPr>
          <w:b/>
        </w:rPr>
      </w:pPr>
    </w:p>
    <w:p w:rsidR="00BB6D60" w:rsidRPr="00760EE1" w:rsidRDefault="009A62C1" w:rsidP="00BB6D60">
      <w:pPr>
        <w:jc w:val="center"/>
        <w:rPr>
          <w:b/>
        </w:rPr>
      </w:pPr>
      <w:r>
        <w:rPr>
          <w:b/>
        </w:rPr>
        <w:t>РЕШЕНИЕ</w:t>
      </w:r>
    </w:p>
    <w:p w:rsidR="00BB6D60" w:rsidRPr="00760EE1" w:rsidRDefault="00BB6D60" w:rsidP="00BB6D60"/>
    <w:p w:rsidR="00B41C80" w:rsidRPr="00760EE1" w:rsidRDefault="00B41C80" w:rsidP="00B41C80"/>
    <w:p w:rsidR="00B41C80" w:rsidRPr="00760EE1" w:rsidRDefault="006F7DDF" w:rsidP="006F7DDF">
      <w:pPr>
        <w:jc w:val="center"/>
        <w:rPr>
          <w:b/>
        </w:rPr>
      </w:pPr>
      <w:r>
        <w:rPr>
          <w:b/>
        </w:rPr>
        <w:t>о</w:t>
      </w:r>
      <w:r w:rsidR="001337D7">
        <w:rPr>
          <w:b/>
        </w:rPr>
        <w:t>т</w:t>
      </w:r>
      <w:r>
        <w:rPr>
          <w:b/>
        </w:rPr>
        <w:t xml:space="preserve">    </w:t>
      </w:r>
      <w:r w:rsidR="001337D7">
        <w:rPr>
          <w:b/>
        </w:rPr>
        <w:t xml:space="preserve"> </w:t>
      </w:r>
      <w:r>
        <w:rPr>
          <w:b/>
        </w:rPr>
        <w:t>28.03</w:t>
      </w:r>
      <w:r w:rsidR="001337D7">
        <w:rPr>
          <w:b/>
        </w:rPr>
        <w:t>.2017</w:t>
      </w:r>
      <w:r w:rsidR="00B41C80" w:rsidRPr="00760EE1">
        <w:rPr>
          <w:b/>
        </w:rPr>
        <w:t xml:space="preserve">                                                 </w:t>
      </w:r>
      <w:r>
        <w:rPr>
          <w:b/>
        </w:rPr>
        <w:t xml:space="preserve">   № 71</w:t>
      </w:r>
    </w:p>
    <w:p w:rsidR="00B41C80" w:rsidRPr="00760EE1" w:rsidRDefault="00B41C80" w:rsidP="00B41C80"/>
    <w:p w:rsidR="00B41C80" w:rsidRPr="00760EE1" w:rsidRDefault="00B41C80" w:rsidP="006F7DDF">
      <w:pPr>
        <w:ind w:right="-1"/>
        <w:jc w:val="center"/>
        <w:rPr>
          <w:bCs/>
          <w:kern w:val="28"/>
        </w:rPr>
      </w:pPr>
      <w:proofErr w:type="gramStart"/>
      <w:r w:rsidRPr="00760EE1">
        <w:t>О внесении изменений</w:t>
      </w:r>
      <w:r w:rsidR="001337D7">
        <w:t xml:space="preserve"> в </w:t>
      </w:r>
      <w:r w:rsidRPr="00760EE1">
        <w:t xml:space="preserve"> </w:t>
      </w:r>
      <w:r w:rsidRPr="00760EE1">
        <w:rPr>
          <w:bCs/>
        </w:rPr>
        <w:t>решение Совета депутатов Дивинского сельсовета Болотнинского района Новосибирской области от 08.07.2016 № 36 «</w:t>
      </w:r>
      <w:r w:rsidRPr="00760EE1">
        <w:rPr>
          <w:bCs/>
          <w:kern w:val="28"/>
        </w:rPr>
        <w:t>Об утверждении Положения о предоставлении депутатами Совета депутатов Дивинского сельсовета Болотнинского района Новосибирской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супруги (супруга) и несовершеннолетних детей и порядке</w:t>
      </w:r>
      <w:proofErr w:type="gramEnd"/>
      <w:r w:rsidRPr="00760EE1">
        <w:rPr>
          <w:bCs/>
          <w:kern w:val="28"/>
        </w:rPr>
        <w:t xml:space="preserve"> их размещения на официальном сайте администрации Дивинского сельсовета Болотнинского района Новосибирской области»</w:t>
      </w:r>
    </w:p>
    <w:p w:rsidR="00B41C80" w:rsidRPr="00760EE1" w:rsidRDefault="00B41C80" w:rsidP="00760EE1">
      <w:pPr>
        <w:adjustRightInd w:val="0"/>
        <w:ind w:right="4393"/>
        <w:jc w:val="both"/>
      </w:pPr>
    </w:p>
    <w:p w:rsidR="00B41C80" w:rsidRPr="00760EE1" w:rsidRDefault="00B41C80" w:rsidP="00B41C80">
      <w:pPr>
        <w:jc w:val="center"/>
      </w:pPr>
    </w:p>
    <w:p w:rsidR="00B41C80" w:rsidRPr="00760EE1" w:rsidRDefault="00B41C80" w:rsidP="00B41C80">
      <w:pPr>
        <w:widowControl w:val="0"/>
        <w:adjustRightInd w:val="0"/>
        <w:ind w:firstLine="709"/>
        <w:jc w:val="both"/>
      </w:pPr>
      <w:r w:rsidRPr="00760EE1">
        <w:t xml:space="preserve">     </w:t>
      </w:r>
      <w:proofErr w:type="gramStart"/>
      <w:r w:rsidRPr="00760EE1">
        <w:t xml:space="preserve">На основании Экспертного Заключения Управления законопроектных работ ведения регистра  Министерства юстиции Новосибирской области от  </w:t>
      </w:r>
      <w:r w:rsidRPr="00760EE1">
        <w:rPr>
          <w:rFonts w:eastAsia="Calibri"/>
        </w:rPr>
        <w:t>05.12.2016 № 7512-4-04/9,</w:t>
      </w:r>
      <w:r w:rsidRPr="00760EE1">
        <w:t xml:space="preserve"> во исполнение части 4 статьи 7, части 2 статьи 43 Федерального закона от 06.10.2003 № 131-ФЗ, в связи с необходимостью  привести постановление в соответствие с федеральным законодательством, законодательством Новосибирской области, Уставом и требованиями юридико-технического оформления</w:t>
      </w:r>
      <w:proofErr w:type="gramEnd"/>
    </w:p>
    <w:p w:rsidR="00B41C80" w:rsidRPr="00760EE1" w:rsidRDefault="00B41C80" w:rsidP="00B41C80">
      <w:pPr>
        <w:jc w:val="both"/>
      </w:pPr>
    </w:p>
    <w:p w:rsidR="00B41C80" w:rsidRPr="00760EE1" w:rsidRDefault="00B41C80" w:rsidP="00B41C80">
      <w:pPr>
        <w:jc w:val="both"/>
        <w:rPr>
          <w:b/>
        </w:rPr>
      </w:pPr>
      <w:r w:rsidRPr="00760EE1">
        <w:rPr>
          <w:b/>
        </w:rPr>
        <w:t>ПОСТАНОВЛЯЮ:</w:t>
      </w:r>
    </w:p>
    <w:p w:rsidR="00B41C80" w:rsidRPr="00760EE1" w:rsidRDefault="00B41C80" w:rsidP="00B41C80">
      <w:pPr>
        <w:jc w:val="both"/>
        <w:rPr>
          <w:b/>
        </w:rPr>
      </w:pPr>
    </w:p>
    <w:p w:rsidR="00B41C80" w:rsidRPr="00760EE1" w:rsidRDefault="001337D7" w:rsidP="00B41C80">
      <w:pPr>
        <w:jc w:val="both"/>
        <w:rPr>
          <w:bCs/>
          <w:kern w:val="28"/>
        </w:rPr>
      </w:pPr>
      <w:r>
        <w:t xml:space="preserve">    </w:t>
      </w:r>
      <w:r w:rsidR="009A62C1">
        <w:t>1.</w:t>
      </w:r>
      <w:r>
        <w:t xml:space="preserve">  </w:t>
      </w:r>
      <w:proofErr w:type="gramStart"/>
      <w:r w:rsidR="00B41C80" w:rsidRPr="00760EE1">
        <w:t xml:space="preserve">Внести в </w:t>
      </w:r>
      <w:r w:rsidR="00B41C80" w:rsidRPr="00760EE1">
        <w:rPr>
          <w:bCs/>
        </w:rPr>
        <w:t>решение Совета депутатов Дивинского сельсовета Болотнинского района Новосибирской области от 08.07.2016 № 36 «</w:t>
      </w:r>
      <w:r w:rsidR="00B41C80" w:rsidRPr="00760EE1">
        <w:rPr>
          <w:bCs/>
          <w:kern w:val="28"/>
        </w:rPr>
        <w:t>Об утверждении Положения о предоставлении депутатами Совета депутатов Дивинского сельсовета Болотнинского района Новосибирской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супруги (супруга) и несовершеннолетних детей и порядке их размещения</w:t>
      </w:r>
      <w:proofErr w:type="gramEnd"/>
      <w:r w:rsidR="00B41C80" w:rsidRPr="00760EE1">
        <w:rPr>
          <w:bCs/>
          <w:kern w:val="28"/>
        </w:rPr>
        <w:t xml:space="preserve"> на официальном сайте администрации Дивинского сельсовета Болотнинского района Новосибирской области» </w:t>
      </w:r>
      <w:r w:rsidR="00B41C80" w:rsidRPr="00760EE1">
        <w:t>следующие изменения:</w:t>
      </w:r>
    </w:p>
    <w:p w:rsidR="00B41C80" w:rsidRPr="00760EE1" w:rsidRDefault="00B41C80" w:rsidP="00B254EA">
      <w:pPr>
        <w:adjustRightInd w:val="0"/>
        <w:jc w:val="both"/>
      </w:pPr>
    </w:p>
    <w:p w:rsidR="00B41C80" w:rsidRPr="00760EE1" w:rsidRDefault="00B41C80" w:rsidP="00BB6D60">
      <w:pPr>
        <w:jc w:val="both"/>
      </w:pPr>
      <w:r w:rsidRPr="00760EE1">
        <w:t>- в пункте 4 положения  исключить слово «</w:t>
      </w:r>
      <w:r w:rsidR="00BB6D60" w:rsidRPr="00760EE1">
        <w:t>расходах</w:t>
      </w:r>
      <w:r w:rsidRPr="00760EE1">
        <w:t>»;</w:t>
      </w:r>
    </w:p>
    <w:p w:rsidR="00B254EA" w:rsidRPr="00760EE1" w:rsidRDefault="00B254EA" w:rsidP="00B41C80">
      <w:pPr>
        <w:shd w:val="clear" w:color="auto" w:fill="FFFFFF"/>
        <w:spacing w:line="335" w:lineRule="atLeast"/>
        <w:jc w:val="both"/>
      </w:pPr>
    </w:p>
    <w:p w:rsidR="00615721" w:rsidRPr="00760EE1" w:rsidRDefault="00615721" w:rsidP="00615721">
      <w:pPr>
        <w:shd w:val="clear" w:color="auto" w:fill="FFFFFF"/>
        <w:spacing w:line="335" w:lineRule="atLeast"/>
        <w:jc w:val="both"/>
      </w:pPr>
      <w:r w:rsidRPr="00760EE1">
        <w:t>- Порядок дополнить пунктом 1.1:</w:t>
      </w:r>
    </w:p>
    <w:p w:rsidR="00B254EA" w:rsidRPr="00760EE1" w:rsidRDefault="00B254EA" w:rsidP="00B41C80">
      <w:pPr>
        <w:shd w:val="clear" w:color="auto" w:fill="FFFFFF"/>
        <w:spacing w:line="335" w:lineRule="atLeast"/>
        <w:jc w:val="both"/>
        <w:rPr>
          <w:rStyle w:val="apple-converted-space"/>
          <w:color w:val="464C55"/>
          <w:shd w:val="clear" w:color="auto" w:fill="FFFFFF"/>
        </w:rPr>
      </w:pPr>
    </w:p>
    <w:p w:rsidR="00615721" w:rsidRPr="00760EE1" w:rsidRDefault="00615721" w:rsidP="00B41C80">
      <w:pPr>
        <w:shd w:val="clear" w:color="auto" w:fill="FFFFFF"/>
        <w:spacing w:line="335" w:lineRule="atLeast"/>
        <w:jc w:val="both"/>
        <w:rPr>
          <w:color w:val="auto"/>
        </w:rPr>
      </w:pPr>
      <w:r w:rsidRPr="00760EE1">
        <w:rPr>
          <w:rStyle w:val="apple-converted-space"/>
          <w:color w:val="464C55"/>
          <w:shd w:val="clear" w:color="auto" w:fill="FFFFFF"/>
        </w:rPr>
        <w:lastRenderedPageBreak/>
        <w:t> </w:t>
      </w:r>
      <w:proofErr w:type="gramStart"/>
      <w:r w:rsidRPr="00760EE1">
        <w:rPr>
          <w:rStyle w:val="apple-converted-space"/>
          <w:color w:val="464C55"/>
          <w:shd w:val="clear" w:color="auto" w:fill="FFFFFF"/>
        </w:rPr>
        <w:t>«</w:t>
      </w:r>
      <w:r w:rsidRPr="00760EE1">
        <w:rPr>
          <w:color w:val="auto"/>
          <w:shd w:val="clear" w:color="auto" w:fill="FFFFFF"/>
        </w:rPr>
        <w:t>Представленные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w:t>
      </w:r>
      <w:r w:rsidRPr="00760EE1">
        <w:rPr>
          <w:rStyle w:val="apple-converted-space"/>
          <w:color w:val="auto"/>
          <w:shd w:val="clear" w:color="auto" w:fill="FFFFFF"/>
        </w:rPr>
        <w:t> </w:t>
      </w:r>
      <w:hyperlink r:id="rId5" w:anchor="block_2011" w:history="1">
        <w:r w:rsidRPr="00760EE1">
          <w:rPr>
            <w:rStyle w:val="a3"/>
            <w:color w:val="auto"/>
            <w:u w:val="none"/>
            <w:shd w:val="clear" w:color="auto" w:fill="FFFFFF"/>
          </w:rPr>
          <w:t>пункте 1 части 1 статьи 2</w:t>
        </w:r>
      </w:hyperlink>
      <w:r w:rsidRPr="00760EE1">
        <w:rPr>
          <w:rStyle w:val="apple-converted-space"/>
          <w:color w:val="auto"/>
          <w:shd w:val="clear" w:color="auto" w:fill="FFFFFF"/>
        </w:rPr>
        <w:t> </w:t>
      </w:r>
      <w:r w:rsidRPr="00760EE1">
        <w:rPr>
          <w:color w:val="auto"/>
          <w:shd w:val="clear" w:color="auto" w:fill="FFFFFF"/>
        </w:rPr>
        <w:t xml:space="preserve"> Федерального закона</w:t>
      </w:r>
      <w:r w:rsidR="00B254EA" w:rsidRPr="00760EE1">
        <w:rPr>
          <w:color w:val="auto"/>
          <w:shd w:val="clear" w:color="auto" w:fill="FFFFFF"/>
        </w:rPr>
        <w:t xml:space="preserve"> от 03.12.2012 № 230-ФЗ</w:t>
      </w:r>
      <w:proofErr w:type="gramEnd"/>
      <w:r w:rsidRPr="00760EE1">
        <w:rPr>
          <w:color w:val="auto"/>
          <w:shd w:val="clear" w:color="auto" w:fill="FFFFFF"/>
        </w:rPr>
        <w:t xml:space="preserve">, </w:t>
      </w:r>
      <w:proofErr w:type="gramStart"/>
      <w:r w:rsidRPr="00760EE1">
        <w:rPr>
          <w:color w:val="auto"/>
          <w:shd w:val="clear" w:color="auto" w:fill="FFFFFF"/>
        </w:rPr>
        <w:t>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w:t>
      </w:r>
      <w:proofErr w:type="gramEnd"/>
      <w:r w:rsidRPr="00760EE1">
        <w:rPr>
          <w:color w:val="auto"/>
          <w:shd w:val="clear" w:color="auto" w:fill="FFFFFF"/>
        </w:rPr>
        <w:t xml:space="preserve">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w:t>
      </w:r>
      <w:r w:rsidRPr="00760EE1">
        <w:rPr>
          <w:rStyle w:val="apple-converted-space"/>
          <w:color w:val="auto"/>
          <w:shd w:val="clear" w:color="auto" w:fill="FFFFFF"/>
        </w:rPr>
        <w:t> </w:t>
      </w:r>
      <w:hyperlink r:id="rId6" w:anchor="block_3" w:history="1">
        <w:r w:rsidRPr="00760EE1">
          <w:rPr>
            <w:rStyle w:val="a3"/>
            <w:color w:val="auto"/>
            <w:u w:val="none"/>
            <w:shd w:val="clear" w:color="auto" w:fill="FFFFFF"/>
          </w:rPr>
          <w:t>о государственной тайне</w:t>
        </w:r>
      </w:hyperlink>
      <w:r w:rsidRPr="00760EE1">
        <w:rPr>
          <w:rStyle w:val="apple-converted-space"/>
          <w:color w:val="auto"/>
          <w:shd w:val="clear" w:color="auto" w:fill="FFFFFF"/>
        </w:rPr>
        <w:t> </w:t>
      </w:r>
      <w:r w:rsidRPr="00760EE1">
        <w:rPr>
          <w:color w:val="auto"/>
          <w:shd w:val="clear" w:color="auto" w:fill="FFFFFF"/>
        </w:rPr>
        <w:t>и</w:t>
      </w:r>
      <w:r w:rsidRPr="00760EE1">
        <w:rPr>
          <w:rStyle w:val="apple-converted-space"/>
          <w:color w:val="auto"/>
          <w:shd w:val="clear" w:color="auto" w:fill="FFFFFF"/>
        </w:rPr>
        <w:t> </w:t>
      </w:r>
      <w:hyperlink r:id="rId7" w:anchor="block_4" w:history="1">
        <w:r w:rsidRPr="00760EE1">
          <w:rPr>
            <w:rStyle w:val="a3"/>
            <w:color w:val="auto"/>
            <w:u w:val="none"/>
            <w:shd w:val="clear" w:color="auto" w:fill="FFFFFF"/>
          </w:rPr>
          <w:t>о защите персональных данных</w:t>
        </w:r>
      </w:hyperlink>
      <w:r w:rsidR="00B254EA" w:rsidRPr="00760EE1">
        <w:rPr>
          <w:color w:val="auto"/>
        </w:rPr>
        <w:t>»</w:t>
      </w:r>
      <w:r w:rsidRPr="00760EE1">
        <w:rPr>
          <w:color w:val="auto"/>
          <w:shd w:val="clear" w:color="auto" w:fill="FFFFFF"/>
        </w:rPr>
        <w:t>.</w:t>
      </w:r>
    </w:p>
    <w:p w:rsidR="009A62C1" w:rsidRPr="009A62C1" w:rsidRDefault="009A62C1" w:rsidP="009A62C1">
      <w:pPr>
        <w:autoSpaceDE w:val="0"/>
        <w:autoSpaceDN w:val="0"/>
        <w:adjustRightInd w:val="0"/>
        <w:ind w:left="360"/>
        <w:jc w:val="both"/>
      </w:pPr>
      <w:r>
        <w:t>2.  Н</w:t>
      </w:r>
      <w:r w:rsidRPr="009A62C1">
        <w:t>астоящее решение</w:t>
      </w:r>
      <w:r>
        <w:t xml:space="preserve"> опубликовать </w:t>
      </w:r>
      <w:r w:rsidRPr="009A62C1">
        <w:t xml:space="preserve"> в оф</w:t>
      </w:r>
      <w:r w:rsidR="00981565">
        <w:t>ициальном «Вестнике» Дивинского</w:t>
      </w:r>
      <w:r w:rsidRPr="009A62C1">
        <w:t xml:space="preserve"> </w:t>
      </w:r>
      <w:r>
        <w:t xml:space="preserve">сельсовета, </w:t>
      </w:r>
      <w:r w:rsidRPr="009A62C1">
        <w:t xml:space="preserve"> разместить на официальном сайте Дивинского сельсовета в сети Интернет.</w:t>
      </w:r>
    </w:p>
    <w:p w:rsidR="009A62C1" w:rsidRDefault="009A62C1" w:rsidP="009A62C1">
      <w:pPr>
        <w:pStyle w:val="a4"/>
        <w:autoSpaceDE w:val="0"/>
        <w:autoSpaceDN w:val="0"/>
        <w:adjustRightInd w:val="0"/>
        <w:spacing w:after="0" w:line="240" w:lineRule="auto"/>
        <w:jc w:val="both"/>
        <w:rPr>
          <w:rFonts w:ascii="Times New Roman" w:hAnsi="Times New Roman"/>
          <w:color w:val="000000"/>
          <w:sz w:val="28"/>
          <w:szCs w:val="28"/>
        </w:rPr>
      </w:pPr>
    </w:p>
    <w:p w:rsidR="00760EE1" w:rsidRDefault="00760EE1" w:rsidP="00B41C80">
      <w:pPr>
        <w:jc w:val="both"/>
        <w:rPr>
          <w:color w:val="auto"/>
        </w:rPr>
      </w:pPr>
    </w:p>
    <w:p w:rsidR="00760EE1" w:rsidRDefault="00760EE1" w:rsidP="00B41C80">
      <w:pPr>
        <w:jc w:val="both"/>
        <w:rPr>
          <w:color w:val="auto"/>
        </w:rPr>
      </w:pPr>
    </w:p>
    <w:p w:rsidR="00760EE1" w:rsidRPr="00760EE1" w:rsidRDefault="00760EE1" w:rsidP="00B41C80">
      <w:pPr>
        <w:jc w:val="both"/>
        <w:rPr>
          <w:color w:val="auto"/>
        </w:rPr>
      </w:pPr>
    </w:p>
    <w:p w:rsidR="00B41C80" w:rsidRPr="00760EE1" w:rsidRDefault="00B254EA" w:rsidP="00B41C80">
      <w:pPr>
        <w:jc w:val="both"/>
        <w:rPr>
          <w:color w:val="auto"/>
        </w:rPr>
      </w:pPr>
      <w:r w:rsidRPr="00760EE1">
        <w:rPr>
          <w:color w:val="auto"/>
        </w:rPr>
        <w:t xml:space="preserve">    </w:t>
      </w:r>
      <w:r w:rsidR="00B41C80" w:rsidRPr="00760EE1">
        <w:rPr>
          <w:color w:val="auto"/>
        </w:rPr>
        <w:t>Глава Дивинского сельсовета</w:t>
      </w:r>
    </w:p>
    <w:p w:rsidR="00B41C80" w:rsidRPr="00760EE1" w:rsidRDefault="00B41C80" w:rsidP="00B41C80">
      <w:pPr>
        <w:jc w:val="both"/>
        <w:rPr>
          <w:color w:val="auto"/>
        </w:rPr>
      </w:pPr>
      <w:r w:rsidRPr="00760EE1">
        <w:rPr>
          <w:color w:val="auto"/>
        </w:rPr>
        <w:t xml:space="preserve">    Болотнинского района </w:t>
      </w:r>
    </w:p>
    <w:p w:rsidR="00B5685D" w:rsidRPr="00760EE1" w:rsidRDefault="00B41C80">
      <w:pPr>
        <w:rPr>
          <w:color w:val="auto"/>
        </w:rPr>
      </w:pPr>
      <w:r w:rsidRPr="00760EE1">
        <w:rPr>
          <w:color w:val="auto"/>
        </w:rPr>
        <w:t xml:space="preserve">    Новосибирской области                             </w:t>
      </w:r>
      <w:r w:rsidR="00B254EA" w:rsidRPr="00760EE1">
        <w:rPr>
          <w:color w:val="auto"/>
        </w:rPr>
        <w:t xml:space="preserve">                  Е.А.Литвинова</w:t>
      </w:r>
    </w:p>
    <w:sectPr w:rsidR="00B5685D" w:rsidRPr="00760EE1" w:rsidSect="006318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4ACC"/>
    <w:multiLevelType w:val="hybridMultilevel"/>
    <w:tmpl w:val="74602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1C80"/>
    <w:rsid w:val="00060A5D"/>
    <w:rsid w:val="001206AA"/>
    <w:rsid w:val="001337D7"/>
    <w:rsid w:val="00455F98"/>
    <w:rsid w:val="005613F2"/>
    <w:rsid w:val="00615721"/>
    <w:rsid w:val="00631869"/>
    <w:rsid w:val="00632C8A"/>
    <w:rsid w:val="006E1D67"/>
    <w:rsid w:val="006F7DDF"/>
    <w:rsid w:val="00760EE1"/>
    <w:rsid w:val="007865E3"/>
    <w:rsid w:val="008A493E"/>
    <w:rsid w:val="00981565"/>
    <w:rsid w:val="009A62C1"/>
    <w:rsid w:val="00A277ED"/>
    <w:rsid w:val="00B254EA"/>
    <w:rsid w:val="00B41C80"/>
    <w:rsid w:val="00BB6D60"/>
    <w:rsid w:val="00C2592B"/>
    <w:rsid w:val="00D855AE"/>
    <w:rsid w:val="00E702B6"/>
    <w:rsid w:val="00FE4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C80"/>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1C80"/>
  </w:style>
  <w:style w:type="character" w:styleId="a3">
    <w:name w:val="Hyperlink"/>
    <w:basedOn w:val="a0"/>
    <w:uiPriority w:val="99"/>
    <w:semiHidden/>
    <w:unhideWhenUsed/>
    <w:rsid w:val="00615721"/>
    <w:rPr>
      <w:color w:val="0000FF"/>
      <w:u w:val="single"/>
    </w:rPr>
  </w:style>
  <w:style w:type="paragraph" w:styleId="a4">
    <w:name w:val="List Paragraph"/>
    <w:basedOn w:val="a"/>
    <w:uiPriority w:val="34"/>
    <w:qFormat/>
    <w:rsid w:val="009A62C1"/>
    <w:pPr>
      <w:spacing w:after="200" w:line="276" w:lineRule="auto"/>
      <w:ind w:left="720"/>
      <w:contextualSpacing/>
    </w:pPr>
    <w:rPr>
      <w:rFonts w:ascii="Calibri" w:hAnsi="Calibri"/>
      <w:color w:val="auto"/>
      <w:sz w:val="22"/>
      <w:szCs w:val="22"/>
    </w:rPr>
  </w:style>
</w:styles>
</file>

<file path=word/webSettings.xml><?xml version="1.0" encoding="utf-8"?>
<w:webSettings xmlns:r="http://schemas.openxmlformats.org/officeDocument/2006/relationships" xmlns:w="http://schemas.openxmlformats.org/wordprocessingml/2006/main">
  <w:divs>
    <w:div w:id="337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5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0102673/" TargetMode="External"/><Relationship Id="rId5" Type="http://schemas.openxmlformats.org/officeDocument/2006/relationships/hyperlink" Target="http://base.garant.ru/702716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Admin</cp:lastModifiedBy>
  <cp:revision>10</cp:revision>
  <cp:lastPrinted>2017-04-06T04:27:00Z</cp:lastPrinted>
  <dcterms:created xsi:type="dcterms:W3CDTF">2017-01-09T09:23:00Z</dcterms:created>
  <dcterms:modified xsi:type="dcterms:W3CDTF">2017-04-06T04:28:00Z</dcterms:modified>
</cp:coreProperties>
</file>