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0A" w:rsidRDefault="00EA120A" w:rsidP="00EA120A">
      <w:pPr>
        <w:pStyle w:val="Default"/>
      </w:pPr>
    </w:p>
    <w:p w:rsidR="00EA120A" w:rsidRDefault="00EA120A" w:rsidP="00EA120A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Министерство природных ресурсов и экологии Российской Федерации </w:t>
      </w:r>
    </w:p>
    <w:p w:rsidR="00EA120A" w:rsidRDefault="00EA120A" w:rsidP="00EA12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Федеральная служба по надзору в сфере природопользования </w:t>
      </w:r>
    </w:p>
    <w:p w:rsidR="00EA120A" w:rsidRDefault="00EA120A" w:rsidP="00EA12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Общественный совет при </w:t>
      </w:r>
      <w:proofErr w:type="spellStart"/>
      <w:r>
        <w:rPr>
          <w:sz w:val="32"/>
          <w:szCs w:val="32"/>
        </w:rPr>
        <w:t>Росприроднадзоре</w:t>
      </w:r>
      <w:proofErr w:type="spellEnd"/>
      <w:r>
        <w:rPr>
          <w:sz w:val="32"/>
          <w:szCs w:val="32"/>
        </w:rPr>
        <w:t xml:space="preserve"> </w:t>
      </w:r>
    </w:p>
    <w:p w:rsidR="00EA120A" w:rsidRDefault="00EA120A" w:rsidP="00EA12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Комиссия научного совета РАН по экологии и чрезвычайным ситуациям </w:t>
      </w:r>
    </w:p>
    <w:p w:rsidR="00EA120A" w:rsidRDefault="00EA120A" w:rsidP="00EA120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А.Ф. Малышевский, председатель Общественного совета при </w:t>
      </w:r>
      <w:proofErr w:type="spellStart"/>
      <w:r>
        <w:rPr>
          <w:b/>
          <w:bCs/>
          <w:sz w:val="32"/>
          <w:szCs w:val="32"/>
        </w:rPr>
        <w:t>Росприроднадзоре</w:t>
      </w:r>
      <w:proofErr w:type="spellEnd"/>
      <w:r>
        <w:rPr>
          <w:b/>
          <w:bCs/>
          <w:sz w:val="32"/>
          <w:szCs w:val="32"/>
        </w:rPr>
        <w:t xml:space="preserve">, заслуженный деятель науки РФ </w:t>
      </w:r>
    </w:p>
    <w:p w:rsidR="00EA120A" w:rsidRDefault="00EA120A" w:rsidP="00EA120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ОБОСНОВАНИЕ ВЫБОРА ОПТИМАЛЬНОГО СПОСОБА ОБЕЗВРЕЖИВАНИЯ ТВЕРДЫХ БЫТОВЫХ ОТХОДОВ </w:t>
      </w:r>
    </w:p>
    <w:p w:rsidR="00EA120A" w:rsidRDefault="00EA120A" w:rsidP="00EA120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ЖИЛОГО ФОНДА В ГОРОДАХ РОССИИ </w:t>
      </w:r>
    </w:p>
    <w:p w:rsidR="00EA120A" w:rsidRDefault="00EA120A" w:rsidP="00EA120A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МОСКВА -2012 </w:t>
      </w:r>
      <w:r>
        <w:rPr>
          <w:rFonts w:ascii="Calibri" w:hAnsi="Calibri" w:cs="Calibri"/>
          <w:sz w:val="22"/>
          <w:szCs w:val="22"/>
        </w:rPr>
        <w:t xml:space="preserve">2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Содержание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Введение 3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Современное состояние проблемы бытовых отходов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России 6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Основные способы утилизации ТБО 9 2.1. Сбор и разделение ТБО 10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 Способы переработки ТБО 12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2.2.1.Депонирование (захоронение) ТБО на полигонах 13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2.2.2. Компостирование 15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2.2.3. Пиролиз и газификация 16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2.2.4. Сжигание как </w:t>
      </w:r>
      <w:proofErr w:type="spellStart"/>
      <w:r>
        <w:rPr>
          <w:b/>
          <w:bCs/>
          <w:color w:val="auto"/>
          <w:sz w:val="28"/>
          <w:szCs w:val="28"/>
        </w:rPr>
        <w:t>рециклинг</w:t>
      </w:r>
      <w:proofErr w:type="spellEnd"/>
      <w:r>
        <w:rPr>
          <w:b/>
          <w:bCs/>
          <w:color w:val="auto"/>
          <w:sz w:val="28"/>
          <w:szCs w:val="28"/>
        </w:rPr>
        <w:t xml:space="preserve"> 18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2.2.5. Плазменная переработка отходов 24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Сравнительный анализ технологий утилизации ТБО 27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Примеры термической переработки ТБО в мире, Европе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 России 33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4.1. Опыт в мире и Европе 33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4.2. Опыт термической переработки ТБО на примере мусоросжигательного завода МСЗ-3 (г</w:t>
      </w:r>
      <w:proofErr w:type="gramStart"/>
      <w:r>
        <w:rPr>
          <w:b/>
          <w:bCs/>
          <w:color w:val="auto"/>
          <w:sz w:val="28"/>
          <w:szCs w:val="28"/>
        </w:rPr>
        <w:t>.М</w:t>
      </w:r>
      <w:proofErr w:type="gramEnd"/>
      <w:r>
        <w:rPr>
          <w:b/>
          <w:bCs/>
          <w:color w:val="auto"/>
          <w:sz w:val="28"/>
          <w:szCs w:val="28"/>
        </w:rPr>
        <w:t xml:space="preserve">осква) 43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Заключение 46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b/>
          <w:bCs/>
          <w:color w:val="auto"/>
          <w:sz w:val="28"/>
          <w:szCs w:val="28"/>
        </w:rPr>
        <w:t xml:space="preserve">Литература 48 </w:t>
      </w:r>
      <w:r>
        <w:rPr>
          <w:rFonts w:ascii="Calibri" w:hAnsi="Calibri" w:cs="Calibri"/>
          <w:color w:val="auto"/>
          <w:sz w:val="22"/>
          <w:szCs w:val="22"/>
        </w:rPr>
        <w:t xml:space="preserve">3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Введение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Рост потребления, особенно в крупных городах России, приводит к увеличению объемов образования бытовых отходов. По данным </w:t>
      </w:r>
      <w:proofErr w:type="spellStart"/>
      <w:r>
        <w:rPr>
          <w:color w:val="auto"/>
          <w:sz w:val="28"/>
          <w:szCs w:val="28"/>
        </w:rPr>
        <w:t>Росприроднадзора</w:t>
      </w:r>
      <w:proofErr w:type="spellEnd"/>
      <w:r>
        <w:rPr>
          <w:color w:val="auto"/>
          <w:sz w:val="28"/>
          <w:szCs w:val="28"/>
        </w:rPr>
        <w:t xml:space="preserve"> основной технологией утилизации таких отходов в нашей стране является их захоронение на полигонах, а также на санкционированных и несанкционированных свалках. Отходы, при их бесконтрольном размещении на свалках, негативно воздействуют на окружающую среду, являясь источником поступления вредных химических и биологических веще</w:t>
      </w:r>
      <w:proofErr w:type="gramStart"/>
      <w:r>
        <w:rPr>
          <w:color w:val="auto"/>
          <w:sz w:val="28"/>
          <w:szCs w:val="28"/>
        </w:rPr>
        <w:t>ств в гр</w:t>
      </w:r>
      <w:proofErr w:type="gramEnd"/>
      <w:r>
        <w:rPr>
          <w:color w:val="auto"/>
          <w:sz w:val="28"/>
          <w:szCs w:val="28"/>
        </w:rPr>
        <w:t xml:space="preserve">унтовые и поверхностные воды, атмосферный воздух и почву, создавая определенную угрозу здоровью и жизни населения. Поэтому предотвращение попадания вредных веществ из отходов во внешнюю среду является важнейшей задачей экологической безопасности при обращении с коммунальными отходами.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Проблемы переработки и утилизации бытовых отходов связаны со сложностью их морфологического состава. До настоящего времени не существует единого мнения относительно того, какая из технологий их переработки и утилизации является наиболее рациональной.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Сложность решения проблем утилизации бытовых отходов обуславливается необходимостью применения капиталоемкого оборудования и трудностью решения многофакторной задачи </w:t>
      </w:r>
      <w:proofErr w:type="spellStart"/>
      <w:r>
        <w:rPr>
          <w:color w:val="auto"/>
          <w:sz w:val="28"/>
          <w:szCs w:val="28"/>
        </w:rPr>
        <w:t>эколог</w:t>
      </w:r>
      <w:proofErr w:type="gramStart"/>
      <w:r>
        <w:rPr>
          <w:color w:val="auto"/>
          <w:sz w:val="28"/>
          <w:szCs w:val="28"/>
        </w:rPr>
        <w:t>о</w:t>
      </w:r>
      <w:proofErr w:type="spellEnd"/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экономического обоснования выбора конкретной технологии утилизации бытовых отходов.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бытовым отходам относятся отходы, образовавшиеся в результате потребления продукции физическими лицами, а также готовые товары (продукция), использованные населением для удовлетворения личных потребностей и утратившие свои потребительские свойства, в том числе: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практических задачах чаще всего используют три следующих способа классификации отходов: по агрегатному состоянию, по происхождению, по видам воздействия на природную среду и человека.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Под твердыми бытовыми отходами понимают остатки сырья, материалов, полуфабрикатов, иных изделий или продуктов, которые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образовались в процессе потребления, а также товары (продукция), утратившие свои потребительские свойства.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Настоящая работа посвящена рассмотрению вопросов выбора оптимальных технологий обезвреживания (переработки и утилизации) твердых бытовых отходов жилого фонда в городах России</w:t>
      </w:r>
      <w:r>
        <w:rPr>
          <w:i/>
          <w:iCs/>
          <w:color w:val="auto"/>
          <w:sz w:val="28"/>
          <w:szCs w:val="28"/>
        </w:rPr>
        <w:t xml:space="preserve">. В работе не рассматриваются проблемы промышленных отходов и отходов производства.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1 посвящен рассмотрению общих проблем утилизации бытовых отходов в России, которое приводит к выводу, что существующая система, ориентированная на их преимущественное захоронение на полигонах ТБО, ведет к постоянному и существенному загрязнению окружающего воздуха, грунтовых и поверхностных вод и, как следствие, создает экологическую </w:t>
      </w:r>
      <w:proofErr w:type="gramStart"/>
      <w:r>
        <w:rPr>
          <w:color w:val="auto"/>
          <w:sz w:val="28"/>
          <w:szCs w:val="28"/>
        </w:rPr>
        <w:t>угрозу</w:t>
      </w:r>
      <w:proofErr w:type="gramEnd"/>
      <w:r>
        <w:rPr>
          <w:color w:val="auto"/>
          <w:sz w:val="28"/>
          <w:szCs w:val="28"/>
        </w:rPr>
        <w:t xml:space="preserve"> как для жителей, так и будущих поколений, особенно значительную в крупных городах.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разделе 2 анализируются основные методы переработки отходов.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Среди них – захоронение на полигонах (раздел 2.1), которое, как показано, является экологически опасным и экономически невыгодным с учетом экологических платежей, стоимости земли и необходимости финансирования ее рекультивации.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Анализу вопросов переработки и повторного использования отходов, посвящен раздел 2.2. Отмечается, что организация раздельного сбора ТБО в многоквартирных домах крупных городов является сложной и дорогостоящей градостроительной и транспортной задачей, связанной с реконструкцией мусоропроводов и контейнерных площадок, строительством предприятий по переработке вторичного сырья, усложнением транспортной логистики, наличием спроса на приобретение продукции из вторсырья. Поэтому представляется целесообразным на первом этапе реформирования системы обращения с отходами ограничиться организацией сбора (можно сказать – «целевого сбора») только тех вторичных ресурсов (стеклянные бутылки, металлические банки и др.), которые востребованы и переработка которых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экономически </w:t>
      </w:r>
      <w:proofErr w:type="gramStart"/>
      <w:r>
        <w:rPr>
          <w:color w:val="auto"/>
          <w:sz w:val="28"/>
          <w:szCs w:val="28"/>
        </w:rPr>
        <w:t>выгодна</w:t>
      </w:r>
      <w:proofErr w:type="gramEnd"/>
      <w:r>
        <w:rPr>
          <w:color w:val="auto"/>
          <w:sz w:val="28"/>
          <w:szCs w:val="28"/>
        </w:rPr>
        <w:t xml:space="preserve">, не требует значительных энергетических затрат и не наносит экологического вреда.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Основное внимание в данной работе посвящено рассмотрению различных технологий утилизации твердых бытовых отходов жилого сектора (раздел 2.3). Среди них - производство компоста и </w:t>
      </w:r>
      <w:proofErr w:type="spellStart"/>
      <w:r>
        <w:rPr>
          <w:color w:val="auto"/>
          <w:sz w:val="28"/>
          <w:szCs w:val="28"/>
        </w:rPr>
        <w:t>метанизации</w:t>
      </w:r>
      <w:proofErr w:type="spellEnd"/>
      <w:r>
        <w:rPr>
          <w:color w:val="auto"/>
          <w:sz w:val="28"/>
          <w:szCs w:val="28"/>
        </w:rPr>
        <w:t xml:space="preserve"> отходов (раздел 2.3.1), которые относятся к биотермическим методам переработки и осуществляются при повышенной температуре (до 70-80</w:t>
      </w:r>
      <w:r>
        <w:rPr>
          <w:color w:val="auto"/>
          <w:sz w:val="18"/>
          <w:szCs w:val="18"/>
        </w:rPr>
        <w:t>о</w:t>
      </w:r>
      <w:r>
        <w:rPr>
          <w:color w:val="auto"/>
          <w:sz w:val="28"/>
          <w:szCs w:val="28"/>
        </w:rPr>
        <w:t xml:space="preserve">С), При этом происходит частичное обеззараживание отходов и гибель содержащейся в ТБО микрофлоры, однако в компосте сохраняются споры болезнетворных бактерий и могут содержаться тяжелые металлы.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Среди способов термической переработки отходов анализируются пиролиз и газификация (раздел 2.3.2) и их высокотемпературная модификация – плазменная переработка (раздел 2.3.4). Данные технологии имеют определенные преимущества, однако для полномасштабной утилизации бытовых отходов применяются в настоящее время сравнительно редко вследствие требований к измельчению отходов перед переработкой и низкой надежности либо повышенного энергопотребления.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Рассмотрению сжигания как технологии использования энергетического потенциала ТБО посвящен раздел 2.3.3. Схема производства электроэнергии из отходов, а материальной продукции - из эквивалентного количества природного топлива (например, нефти) (так </w:t>
      </w:r>
      <w:proofErr w:type="gramStart"/>
      <w:r>
        <w:rPr>
          <w:color w:val="auto"/>
          <w:sz w:val="28"/>
          <w:szCs w:val="28"/>
        </w:rPr>
        <w:t>называемый</w:t>
      </w:r>
      <w:proofErr w:type="gramEnd"/>
      <w:r>
        <w:rPr>
          <w:color w:val="auto"/>
          <w:sz w:val="28"/>
          <w:szCs w:val="28"/>
        </w:rPr>
        <w:t xml:space="preserve"> «энергетический </w:t>
      </w:r>
      <w:proofErr w:type="spellStart"/>
      <w:r>
        <w:rPr>
          <w:color w:val="auto"/>
          <w:sz w:val="28"/>
          <w:szCs w:val="28"/>
        </w:rPr>
        <w:t>рециклинг</w:t>
      </w:r>
      <w:proofErr w:type="spellEnd"/>
      <w:r>
        <w:rPr>
          <w:color w:val="auto"/>
          <w:sz w:val="28"/>
          <w:szCs w:val="28"/>
        </w:rPr>
        <w:t xml:space="preserve">») имеет экономическое преимущество перед схемой производства электроэнергии из природного топлива, а материальной продукции заведомо более низкого качества - из извлекаемого из ТБО вторичного сырья.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мусоросжигательные заводы (МСЗ) следует рассматривать как электрогенерирующие объекты, производящие электричество и тепло из бытовых отходов как возобновляемого источника топлива.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Развитие технологии газоочистки и переработки твердых бытовых отходов при сжигании позволило обеспечить минимальные выбросы загрязняющих веществ в атмосферу, соответствующие жестким нормативам </w:t>
      </w:r>
      <w:r>
        <w:rPr>
          <w:rFonts w:ascii="Calibri" w:hAnsi="Calibri" w:cs="Calibri"/>
          <w:color w:val="auto"/>
          <w:sz w:val="22"/>
          <w:szCs w:val="22"/>
        </w:rPr>
        <w:t xml:space="preserve">6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развитых стран Европы и мира и природоохранному законодательству РФ. </w:t>
      </w:r>
      <w:proofErr w:type="gramStart"/>
      <w:r>
        <w:rPr>
          <w:color w:val="auto"/>
          <w:sz w:val="28"/>
          <w:szCs w:val="28"/>
        </w:rPr>
        <w:t xml:space="preserve">Поэтому современные МСЗ не являются объектами негативного воздействия на окружающую среду, а производимая на них энергия является наиболее чистой. </w:t>
      </w:r>
      <w:proofErr w:type="gramEnd"/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Сравнение рассмотренных технологий термической утилизации проводится в разделе 2.4. При этом учитываются критерии охраны окружающей среды (экологическая безопасность), надежности, </w:t>
      </w:r>
      <w:proofErr w:type="spellStart"/>
      <w:r>
        <w:rPr>
          <w:color w:val="auto"/>
          <w:sz w:val="28"/>
          <w:szCs w:val="28"/>
        </w:rPr>
        <w:t>ресурсо</w:t>
      </w:r>
      <w:proofErr w:type="spellEnd"/>
      <w:r>
        <w:rPr>
          <w:color w:val="auto"/>
          <w:sz w:val="28"/>
          <w:szCs w:val="28"/>
        </w:rPr>
        <w:t xml:space="preserve">- и энергосбережения и экономической эффективности как наиболее важные для выбора оптимальной технологии.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Сравнение рассмотренных способов утилизации отходов позволяет признать наилучшей доступной технологией, которую следует рекомендовать для широкого применения на территории Российской Федерации и позволяющей решать как проблемы утилизации ТБО, так и задачи энергосбережения и </w:t>
      </w:r>
      <w:proofErr w:type="spellStart"/>
      <w:r>
        <w:rPr>
          <w:color w:val="auto"/>
          <w:sz w:val="28"/>
          <w:szCs w:val="28"/>
        </w:rPr>
        <w:t>энергоэффективности</w:t>
      </w:r>
      <w:proofErr w:type="spellEnd"/>
      <w:r>
        <w:rPr>
          <w:color w:val="auto"/>
          <w:sz w:val="28"/>
          <w:szCs w:val="28"/>
        </w:rPr>
        <w:t>, технологию сжигания несортированных ТБО при температуре от 850 до 1200</w:t>
      </w:r>
      <w:proofErr w:type="gramStart"/>
      <w:r>
        <w:rPr>
          <w:color w:val="auto"/>
          <w:sz w:val="28"/>
          <w:szCs w:val="28"/>
        </w:rPr>
        <w:t>˚С</w:t>
      </w:r>
      <w:proofErr w:type="gram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мусоросжигающих</w:t>
      </w:r>
      <w:proofErr w:type="spellEnd"/>
      <w:r>
        <w:rPr>
          <w:color w:val="auto"/>
          <w:sz w:val="28"/>
          <w:szCs w:val="28"/>
        </w:rPr>
        <w:t xml:space="preserve"> заводах с выработкой электричества и тепла.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последнем разделе настоящей работы приводятся примеры подходов к обезвреживанию и утилизации бытовых отходов в мире и Европе, среди которых доминирующее положение занимает способ сжигания отходов с </w:t>
      </w:r>
      <w:proofErr w:type="gramStart"/>
      <w:r>
        <w:rPr>
          <w:color w:val="auto"/>
          <w:sz w:val="28"/>
          <w:szCs w:val="28"/>
        </w:rPr>
        <w:t>утилизацией</w:t>
      </w:r>
      <w:proofErr w:type="gramEnd"/>
      <w:r>
        <w:rPr>
          <w:color w:val="auto"/>
          <w:sz w:val="28"/>
          <w:szCs w:val="28"/>
        </w:rPr>
        <w:t xml:space="preserve"> выделяющейся при горении энергии. Также рассмотрен опыт термической переработки ТБО на примере самого современного из </w:t>
      </w:r>
      <w:proofErr w:type="gramStart"/>
      <w:r>
        <w:rPr>
          <w:color w:val="auto"/>
          <w:sz w:val="28"/>
          <w:szCs w:val="28"/>
        </w:rPr>
        <w:t>существующих</w:t>
      </w:r>
      <w:proofErr w:type="gramEnd"/>
      <w:r>
        <w:rPr>
          <w:color w:val="auto"/>
          <w:sz w:val="28"/>
          <w:szCs w:val="28"/>
        </w:rPr>
        <w:t xml:space="preserve"> в России мусоросжигательного завода МСЗ-3 в г. Москва.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заключении формулируются общие выводы.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Современное состояние проблемы бытовых отходов в России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Сложившаяся в Российской Федерации ситуация в области образования, использования, обезвреживания, хранения и захоронения бытовых отходов приводит к опасному загрязнению окружающей среды, нерациональному использованию природных ресурсов, значительному экономическому ущербу и </w:t>
      </w:r>
      <w:r>
        <w:rPr>
          <w:rFonts w:ascii="Calibri" w:hAnsi="Calibri" w:cs="Calibri"/>
          <w:color w:val="auto"/>
          <w:sz w:val="22"/>
          <w:szCs w:val="22"/>
        </w:rPr>
        <w:t xml:space="preserve">7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представляет реальную угрозу здоровью современных и будущих поколений страны.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Практически для всех субъектов Российской Федерации одна из основных задач в области охраны окружающей среды – решение проблем обезвреживания и переработки бытовых отходов, среди которых наибольшую проблему представляют отходы, образующиеся в жилом секторе из-за сложного морфологического состава и распределенных источников образования.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России доля городского населения составляет 73%. По среднестатистическим данным на каждого городского жителя России в год образуется от 1 до 1,4 куб.метров твердых бытовых отходов</w:t>
      </w:r>
      <w:proofErr w:type="gramStart"/>
      <w:r>
        <w:rPr>
          <w:color w:val="auto"/>
          <w:sz w:val="28"/>
          <w:szCs w:val="28"/>
        </w:rPr>
        <w:t xml:space="preserve"> П</w:t>
      </w:r>
      <w:proofErr w:type="gramEnd"/>
      <w:r>
        <w:rPr>
          <w:color w:val="auto"/>
          <w:sz w:val="28"/>
          <w:szCs w:val="28"/>
        </w:rPr>
        <w:t xml:space="preserve">ри этом объем бытовых отходов увеличивается, а территориальные возможности для их захоронения - уменьшаются.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Санитарная очистка крупных городов от твердых бытовых отходов жилого сектора является одной из самых сложных и ответственных задач, стоящих перед муниципальными властями. От оперативного вывоза и безопасного обезвреживания отходов зависит безопасность проживания населения и состояние окружающей среды.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данным </w:t>
      </w:r>
      <w:proofErr w:type="spellStart"/>
      <w:r>
        <w:rPr>
          <w:color w:val="auto"/>
          <w:sz w:val="28"/>
          <w:szCs w:val="28"/>
        </w:rPr>
        <w:t>Росприроднадзора</w:t>
      </w:r>
      <w:proofErr w:type="spellEnd"/>
      <w:r>
        <w:rPr>
          <w:color w:val="auto"/>
          <w:sz w:val="28"/>
          <w:szCs w:val="28"/>
        </w:rPr>
        <w:t xml:space="preserve">, ежегодно в России образуется порядка 35-40 млн. тонн твердых бытовых отходов, и практически весь этот объем размещается на полигонах ТБО, санкционированных и не санкционированных свалках, и только 4-5% утилизируется иными способами из-за </w:t>
      </w:r>
      <w:proofErr w:type="gramStart"/>
      <w:r>
        <w:rPr>
          <w:color w:val="auto"/>
          <w:sz w:val="28"/>
          <w:szCs w:val="28"/>
        </w:rPr>
        <w:t>отсутствия</w:t>
      </w:r>
      <w:proofErr w:type="gramEnd"/>
      <w:r>
        <w:rPr>
          <w:color w:val="auto"/>
          <w:sz w:val="28"/>
          <w:szCs w:val="28"/>
        </w:rPr>
        <w:t xml:space="preserve"> как необходимой инфраструктуры, так и самих предприятий – переработчиков. В стране насчитывается лишь 243 комплекса по переработке ТБО, 53 комплекса по сортировке и только 10 мусоросжигательных заводов.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Количество </w:t>
      </w:r>
      <w:r>
        <w:rPr>
          <w:i/>
          <w:iCs/>
          <w:color w:val="auto"/>
          <w:sz w:val="28"/>
          <w:szCs w:val="28"/>
        </w:rPr>
        <w:t xml:space="preserve">специально обустроенных мест </w:t>
      </w:r>
      <w:r>
        <w:rPr>
          <w:color w:val="auto"/>
          <w:sz w:val="28"/>
          <w:szCs w:val="28"/>
        </w:rPr>
        <w:t xml:space="preserve">для размещения отходов (полигонов ТБО) в целом по стране около полутора тысяч (1399) в разы меньше, чем даже санкционированных свалок, которых больше 7 тысяч (7153). А количество несанкционированных свалок составляет более 17,5 тысяч, хотя они представляют самую большую экологическую опасность и должны </w:t>
      </w:r>
      <w:r>
        <w:rPr>
          <w:rFonts w:ascii="Calibri" w:hAnsi="Calibri" w:cs="Calibri"/>
          <w:color w:val="auto"/>
          <w:sz w:val="22"/>
          <w:szCs w:val="22"/>
        </w:rPr>
        <w:t xml:space="preserve">8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расцениваться как уже накопленный за истекшие десятилетия экологический ущерб. Все указанные объекты размещения ТБО занимают площадь более 50,0 тыс. Га /1/.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Влияние необработанных бытовых отходов на среду обитания и здоровье человека схематически изображено на рисунке: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 способом утилизации твердых коммунальных отходов на территории РФ является их полигонное захоронение. Преимущества такого выбора на первый взгляд очевидны - относительная простота и низкие затраты. Однако «выгоды» такой технологии - кажущиеся.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Территорий, подходящих для захоронения отходов вокруг крупных городов становится все меньше. Существующие полигоны, построенные десятки лет назад заполнены практически полностью. Поэтому, многим крупным городам, мегаполисам и агломерационным системам поселений грозит «мусорный коллапс» с прогнозируемым социальным взрывом. </w:t>
      </w:r>
      <w:r>
        <w:rPr>
          <w:rFonts w:ascii="Calibri" w:hAnsi="Calibri" w:cs="Calibri"/>
          <w:color w:val="auto"/>
          <w:sz w:val="22"/>
          <w:szCs w:val="22"/>
        </w:rPr>
        <w:t xml:space="preserve">9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Экологическая и санитарно-эпидемическая опасность бытовых отходов при размещении на полигонах и свалках, постоянно служат поводом для протестных настроений населения прилегающих территорий.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Реформирование системы управления отходами, выбор оптимального способа их утилизации является сложной многофакторной задачей. Ее решение всегда основывается на внешних ограничениях, важнейшими из которых в настоящее время являются, к сожалению, не экологические, а финансовые факторы.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Поэтому во многих городах России принимают промежуточные решения. Чтобы не создавать дорогостоящую систему раздельного сбора, собранные бытовые отходы сортируют с выделением части вторичного сырья. Оставшаяся часть отходов размещается на полигонах. Во многих странах такое депонирование запрещено законом, поскольку в остатках содержится большое количество органической фракции, которая в целях обеспечения экологической и эпидемиологической безопасности должна быть переработана термическим способом.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результате таких шагов реальное решение проблем безопасной и эффективной утилизации отходов фактически перекладывается на будущие поколения. Существующая система обращения с отходами в России, ориентированная преимущественно на их </w:t>
      </w:r>
      <w:proofErr w:type="gramStart"/>
      <w:r>
        <w:rPr>
          <w:b/>
          <w:bCs/>
          <w:color w:val="auto"/>
          <w:sz w:val="28"/>
          <w:szCs w:val="28"/>
        </w:rPr>
        <w:t>захоронение</w:t>
      </w:r>
      <w:proofErr w:type="gramEnd"/>
      <w:r>
        <w:rPr>
          <w:b/>
          <w:bCs/>
          <w:color w:val="auto"/>
          <w:sz w:val="28"/>
          <w:szCs w:val="28"/>
        </w:rPr>
        <w:t xml:space="preserve"> на полигонах ТБО, ведет к загрязнению окружающего воздуха, грунтовых вод, почвы и, как следствие, - снижению качества жизни, не согласуется с принципами устойчивого развития экономики и требует коренной модернизации.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Основные способы утилизации ТБО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В соответствие с «Основами государственной политики в области экологического развития Российской Федерации на период до 2030 года», утвержденными Президентом Российской Федерации 28.04.2012г. № Пр-1102, </w:t>
      </w:r>
      <w:r>
        <w:rPr>
          <w:rFonts w:ascii="Calibri" w:hAnsi="Calibri" w:cs="Calibri"/>
          <w:color w:val="auto"/>
          <w:sz w:val="22"/>
          <w:szCs w:val="22"/>
        </w:rPr>
        <w:t xml:space="preserve">10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основным направлениями обращения с отходами являются: предупреждение и сокращение образования отходов; развитие инфраструктуры их обезвреживания и поэтапное введение запрета на захоронение отходов, не прошедших сортировку и обработку в целях обеспечения экологической безопасности при хранении и захоронении.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странах ЕС система управления отходами предполагает наличие интегрированной системы различных аспектов: социальных, экономических, нормативно-правовых, управленческих, технических.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Предлагаемые к настоящему обсуждению технологии обращения с отходами можно разделить, (в том числе, с точки зрения экологических последствий) на технологии их сбора и разделения, захоронения на полигонах ТБО и переработки различными способами, в том числе термическими.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2.1. Сбор и разделение ТБО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Вовлечение бытовых отходов в хозяйственный оборот в качестве вторичных источников сырья и энергоресурсов дает экологический и экономический эффект, позволяет существенно уменьшить техногенную нагрузку на окружающую среду в условиях продолжающегося необратимого сокращения природных ресурсов.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Основной проблемой сложившихся способов переработки отходов является не отсутствие технологий переработки, а отделение вторсырья от остального мусора и разделение различных видов вторсырья. Существует множество технологий разделения отходов, однако все они являются затратными, а самая дорогая и сложная из них – извлечение вторсырья из уже сформировавшегося общего потока отходов на специальных предприятиях.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При этом необходимо учитывать, что даже при высокой степени извлечения вторичного сырья, оставшаяся часть бытовых отходов должна быть размещена на полигонах или утилизирована иными способами. </w:t>
      </w:r>
      <w:r>
        <w:rPr>
          <w:rFonts w:ascii="Calibri" w:hAnsi="Calibri" w:cs="Calibri"/>
          <w:color w:val="auto"/>
          <w:sz w:val="22"/>
          <w:szCs w:val="22"/>
        </w:rPr>
        <w:t xml:space="preserve">11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rFonts w:ascii="Century Schoolbook" w:hAnsi="Century Schoolbook" w:cs="Century Schoolbook"/>
          <w:color w:val="auto"/>
          <w:sz w:val="28"/>
          <w:szCs w:val="28"/>
        </w:rPr>
      </w:pPr>
      <w:r>
        <w:rPr>
          <w:rFonts w:ascii="Century Schoolbook" w:hAnsi="Century Schoolbook" w:cs="Century Schoolbook"/>
          <w:color w:val="auto"/>
          <w:sz w:val="28"/>
          <w:szCs w:val="28"/>
        </w:rPr>
        <w:lastRenderedPageBreak/>
        <w:t xml:space="preserve">Для повышения степени извлечения и последующего использования вторичных материальных ресурсов (ВМР) применяется селективный сбор отходов (до смешения ВМР с основной массой ТБО). Общемировая практика и европейский опыт показывают, что селективный сбор эффективен только в малоэтажной застройке, а организация раздельного сбора ТБО в многоквартирных домах крупных городов является сложной и дорогостоящей градостроительной и транспортной задачей, связанной с реконструкцией мусоропроводов и контейнерных площадок, строительством предприятий по переработке вторичного сырья, усложнением транспортной логистики.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rFonts w:ascii="Century Schoolbook" w:hAnsi="Century Schoolbook" w:cs="Century Schoolbook"/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пыт раздельного сбора бытовых отходов (Санкт-Петербург, Москва, Смоленск и др.) оказался негативным вследствие перечисленных факторов. Развитие этого подхода в нынешнем виде можно считать бесперспективным, поскольку он требует значительных финансовых инвестиций, длительного периода перестройки и изменения менталитета жителей. Достаточно отметить, что 2,5-кратное увеличение доли бытовых отходов, подвергающихся повторному использованию, в странах Евросоюза потребовало более 15 лет /2/.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Раздельный сбор и выделение вторичных ресурсов основываются на выборе в качестве приоритета материальной ценности вторичного сырья. При этом не используется энергетический ресурс бытовых отходов. Развитие технологий термической переработки ТБО, возможность использования отходов для экономически выгодного производства тепл</w:t>
      </w:r>
      <w:proofErr w:type="gramStart"/>
      <w:r>
        <w:rPr>
          <w:color w:val="auto"/>
          <w:sz w:val="28"/>
          <w:szCs w:val="28"/>
        </w:rPr>
        <w:t>о-</w:t>
      </w:r>
      <w:proofErr w:type="gram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электро-энергии</w:t>
      </w:r>
      <w:proofErr w:type="spellEnd"/>
      <w:r>
        <w:rPr>
          <w:color w:val="auto"/>
          <w:sz w:val="28"/>
          <w:szCs w:val="28"/>
        </w:rPr>
        <w:t xml:space="preserve"> делают материальный </w:t>
      </w:r>
      <w:proofErr w:type="spellStart"/>
      <w:r>
        <w:rPr>
          <w:color w:val="auto"/>
          <w:sz w:val="28"/>
          <w:szCs w:val="28"/>
        </w:rPr>
        <w:t>рециклинг</w:t>
      </w:r>
      <w:proofErr w:type="spellEnd"/>
      <w:r>
        <w:rPr>
          <w:color w:val="auto"/>
          <w:sz w:val="28"/>
          <w:szCs w:val="28"/>
        </w:rPr>
        <w:t xml:space="preserve"> (повторное использование) горючих вторичных ресурсов, как будет показано далее, экономически и экологически малоэффективным.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b/>
          <w:bCs/>
          <w:color w:val="auto"/>
          <w:sz w:val="28"/>
          <w:szCs w:val="28"/>
        </w:rPr>
        <w:t xml:space="preserve">Представляется целесообразным, что с учетом возможностей использования ТБО как вторичного энергетического ресурса, следует ограничиться организацией сбора (можно сказать – «целевого сбора») </w:t>
      </w:r>
      <w:r>
        <w:rPr>
          <w:rFonts w:ascii="Calibri" w:hAnsi="Calibri" w:cs="Calibri"/>
          <w:color w:val="auto"/>
          <w:sz w:val="22"/>
          <w:szCs w:val="22"/>
        </w:rPr>
        <w:t xml:space="preserve">12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только тех вторичных ресурсов (стеклянные бутылки, металлические банки и т.п.), которые востребованы и переработка которых экономически выгодна, не требует значительных энергетических затрат и не наносит экологического вреда.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Достаточно отметить, что сбор и переработка стекла используется уже достаточно давно, и более половины стекла в настоящее время производится из вторичного сырья, которое поступает на три четверти из бытового сектора на основе добровольной поставки. Сбор цветных металлов в качестве вторсырья также является выгодной повсеместной практикой.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Заинтересованность в сборе и переработке пластмассы и макулатуры, содержащихся в бытовых отходах, ограничивается мощностями предприятий, осуществляющих такую деятельность.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 Способы переработки ТБО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Существует несколько известных способов переработки ТБО: анаэробная переработка </w:t>
      </w:r>
      <w:proofErr w:type="spellStart"/>
      <w:r>
        <w:rPr>
          <w:color w:val="auto"/>
          <w:sz w:val="28"/>
          <w:szCs w:val="28"/>
        </w:rPr>
        <w:t>биоразлагаемой</w:t>
      </w:r>
      <w:proofErr w:type="spellEnd"/>
      <w:r>
        <w:rPr>
          <w:color w:val="auto"/>
          <w:sz w:val="28"/>
          <w:szCs w:val="28"/>
        </w:rPr>
        <w:t xml:space="preserve"> части отходов при их захоронении на полигонах, аэробная переработка </w:t>
      </w:r>
      <w:proofErr w:type="spellStart"/>
      <w:r>
        <w:rPr>
          <w:color w:val="auto"/>
          <w:sz w:val="28"/>
          <w:szCs w:val="28"/>
        </w:rPr>
        <w:t>биоразлагаемой</w:t>
      </w:r>
      <w:proofErr w:type="spellEnd"/>
      <w:r>
        <w:rPr>
          <w:color w:val="auto"/>
          <w:sz w:val="28"/>
          <w:szCs w:val="28"/>
        </w:rPr>
        <w:t xml:space="preserve"> части ТБО (компостирование), пиролиз, газификация, плазменная переработка, сжигание в специальных печах. Захоронение на полигонах и компостирование относятся к биотермическим (</w:t>
      </w:r>
      <w:proofErr w:type="spellStart"/>
      <w:proofErr w:type="gramStart"/>
      <w:r>
        <w:rPr>
          <w:color w:val="auto"/>
          <w:sz w:val="28"/>
          <w:szCs w:val="28"/>
        </w:rPr>
        <w:t>механо-биологическим</w:t>
      </w:r>
      <w:proofErr w:type="spellEnd"/>
      <w:proofErr w:type="gramEnd"/>
      <w:r>
        <w:rPr>
          <w:color w:val="auto"/>
          <w:sz w:val="28"/>
          <w:szCs w:val="28"/>
        </w:rPr>
        <w:t>) способам переработки, осуществляемым с помощью анаэробных или аэробных бактерий. В процессе метанового брожения отходов в теле полигона температура повышается до 25-30</w:t>
      </w:r>
      <w:r>
        <w:rPr>
          <w:color w:val="auto"/>
          <w:sz w:val="18"/>
          <w:szCs w:val="18"/>
        </w:rPr>
        <w:t>о</w:t>
      </w:r>
      <w:r>
        <w:rPr>
          <w:color w:val="auto"/>
          <w:sz w:val="28"/>
          <w:szCs w:val="28"/>
        </w:rPr>
        <w:t xml:space="preserve">С; при компостировании отходов в </w:t>
      </w:r>
      <w:proofErr w:type="spellStart"/>
      <w:r>
        <w:rPr>
          <w:color w:val="auto"/>
          <w:sz w:val="28"/>
          <w:szCs w:val="28"/>
        </w:rPr>
        <w:t>биореакторе</w:t>
      </w:r>
      <w:proofErr w:type="spellEnd"/>
      <w:r>
        <w:rPr>
          <w:color w:val="auto"/>
          <w:sz w:val="28"/>
          <w:szCs w:val="28"/>
        </w:rPr>
        <w:t xml:space="preserve"> температура может достигать 70-80</w:t>
      </w:r>
      <w:r>
        <w:rPr>
          <w:color w:val="auto"/>
          <w:sz w:val="18"/>
          <w:szCs w:val="18"/>
        </w:rPr>
        <w:t>о</w:t>
      </w:r>
      <w:r>
        <w:rPr>
          <w:color w:val="auto"/>
          <w:sz w:val="28"/>
          <w:szCs w:val="28"/>
        </w:rPr>
        <w:t xml:space="preserve">С. При биотермической переработке частично гибнет содержащаяся в ТБО патогенная микрофлора (кроме спорообразующих бактерий), однако, содержащиеся в отходах токсичные вещества накапливаются в теле полигона или переходят в компост.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Остальные рассматриваемые способы переработки ТБО относятся к </w:t>
      </w:r>
      <w:proofErr w:type="gramStart"/>
      <w:r>
        <w:rPr>
          <w:color w:val="auto"/>
          <w:sz w:val="28"/>
          <w:szCs w:val="28"/>
        </w:rPr>
        <w:t>термическим</w:t>
      </w:r>
      <w:proofErr w:type="gramEnd"/>
      <w:r>
        <w:rPr>
          <w:color w:val="auto"/>
          <w:sz w:val="28"/>
          <w:szCs w:val="28"/>
        </w:rPr>
        <w:t>, они осуществляются при температурах от 450 до 2000</w:t>
      </w:r>
      <w:r>
        <w:rPr>
          <w:color w:val="auto"/>
          <w:sz w:val="18"/>
          <w:szCs w:val="18"/>
        </w:rPr>
        <w:t>о</w:t>
      </w:r>
      <w:r>
        <w:rPr>
          <w:color w:val="auto"/>
          <w:sz w:val="28"/>
          <w:szCs w:val="28"/>
        </w:rPr>
        <w:t xml:space="preserve">С и </w:t>
      </w:r>
      <w:r>
        <w:rPr>
          <w:rFonts w:ascii="Calibri" w:hAnsi="Calibri" w:cs="Calibri"/>
          <w:color w:val="auto"/>
          <w:sz w:val="22"/>
          <w:szCs w:val="22"/>
        </w:rPr>
        <w:t xml:space="preserve">13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обеспечивают не только стерилизацию микрофлоры, но и обезвреживание иных содержащихся в отходах опасных и токсичных веществ.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2.2.1. Депонирование (захоронение) ТБО на полигонах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Технология переработки бытовых отходов на полигонах ТБО, куда поступает 90-95% общего потока ТБО жилого фонда, основывается на самопроизвольном разложении органической части отходов в теле полигона.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полигонах отходы подвергаются интенсивному биохимическому разложению. В них быстро формируются анаэробные условия, в которых протекает </w:t>
      </w:r>
      <w:proofErr w:type="spellStart"/>
      <w:r>
        <w:rPr>
          <w:color w:val="auto"/>
          <w:sz w:val="28"/>
          <w:szCs w:val="28"/>
        </w:rPr>
        <w:t>биоконверсия</w:t>
      </w:r>
      <w:proofErr w:type="spellEnd"/>
      <w:r>
        <w:rPr>
          <w:color w:val="auto"/>
          <w:sz w:val="28"/>
          <w:szCs w:val="28"/>
        </w:rPr>
        <w:t xml:space="preserve"> органических веществ с участием </w:t>
      </w:r>
      <w:proofErr w:type="spellStart"/>
      <w:r>
        <w:rPr>
          <w:color w:val="auto"/>
          <w:sz w:val="28"/>
          <w:szCs w:val="28"/>
        </w:rPr>
        <w:t>метаногенного</w:t>
      </w:r>
      <w:proofErr w:type="spellEnd"/>
      <w:r>
        <w:rPr>
          <w:color w:val="auto"/>
          <w:sz w:val="28"/>
          <w:szCs w:val="28"/>
        </w:rPr>
        <w:t xml:space="preserve"> сообщества микроорганизмов и образуется так называемый свалочный газ или </w:t>
      </w:r>
      <w:proofErr w:type="spellStart"/>
      <w:r>
        <w:rPr>
          <w:color w:val="auto"/>
          <w:sz w:val="28"/>
          <w:szCs w:val="28"/>
        </w:rPr>
        <w:t>биогаз</w:t>
      </w:r>
      <w:proofErr w:type="spellEnd"/>
      <w:r>
        <w:rPr>
          <w:color w:val="auto"/>
          <w:sz w:val="28"/>
          <w:szCs w:val="28"/>
        </w:rPr>
        <w:t xml:space="preserve">. Токсичные выбросы свалочного газа в атмосферный воздух способны распространяться на большие расстояния главным образом в направлении господствующих ветров, а также вступать в реакцию с выбросами окружающих промышленных объектов, усугубляя экологическую обстановку.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Вследствие протекания химических реакций и деятельности микроорганизмов температура в различных местах тела складированных отходов может достигнуть 25-30</w:t>
      </w:r>
      <w:r>
        <w:rPr>
          <w:color w:val="auto"/>
          <w:sz w:val="18"/>
          <w:szCs w:val="18"/>
        </w:rPr>
        <w:t>о</w:t>
      </w:r>
      <w:r>
        <w:rPr>
          <w:color w:val="auto"/>
          <w:sz w:val="28"/>
          <w:szCs w:val="28"/>
        </w:rPr>
        <w:t xml:space="preserve">С, вызывая самопроизвольное возгорание, что служит причиной поступления в окружающую среду </w:t>
      </w:r>
      <w:proofErr w:type="spellStart"/>
      <w:r>
        <w:rPr>
          <w:color w:val="auto"/>
          <w:sz w:val="28"/>
          <w:szCs w:val="28"/>
        </w:rPr>
        <w:t>полиароматических</w:t>
      </w:r>
      <w:proofErr w:type="spellEnd"/>
      <w:r>
        <w:rPr>
          <w:color w:val="auto"/>
          <w:sz w:val="28"/>
          <w:szCs w:val="28"/>
        </w:rPr>
        <w:t xml:space="preserve"> углеводородов (химических канцерогенов, занимающих ведущее место в возникновении раковых заболеваний), предельно допустимые концентрации (ПДК) которых в атмосферном воздухе нередко превышены в тысячи раз.</w:t>
      </w:r>
      <w:proofErr w:type="gramEnd"/>
      <w:r>
        <w:rPr>
          <w:color w:val="auto"/>
          <w:sz w:val="28"/>
          <w:szCs w:val="28"/>
        </w:rPr>
        <w:t xml:space="preserve"> Под воздействием света на водные растворы ароматических углеводородов (при испарении после выпадения осадков, а также при неконтролируемом горении полимерных отходов) образуются </w:t>
      </w:r>
      <w:proofErr w:type="spellStart"/>
      <w:r>
        <w:rPr>
          <w:color w:val="auto"/>
          <w:sz w:val="28"/>
          <w:szCs w:val="28"/>
        </w:rPr>
        <w:t>диоксины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Атмосферные осадки создают условия для миграции химических элементов и их проникновению в грунтовые и поверхностные воды.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Захоронение ТБО на полигонах требует регулярного отвода новых земельных участков, которые вследствие отсутствия подходящих территорий в </w:t>
      </w:r>
      <w:r>
        <w:rPr>
          <w:rFonts w:ascii="Calibri" w:hAnsi="Calibri" w:cs="Calibri"/>
          <w:color w:val="auto"/>
          <w:sz w:val="22"/>
          <w:szCs w:val="22"/>
        </w:rPr>
        <w:t xml:space="preserve">14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ближней пригородной зоне крупных городов, должны располагаться все дальше от границ этих городов. </w:t>
      </w:r>
      <w:proofErr w:type="gramStart"/>
      <w:r>
        <w:rPr>
          <w:color w:val="auto"/>
          <w:sz w:val="28"/>
          <w:szCs w:val="28"/>
        </w:rPr>
        <w:t xml:space="preserve">В результате себестоимость «простого» захоронения становится достаточно высокой, в особенности при учете затрат на выкуп или аренду земельных участков, выделяемых под полигоны и высокой стоимости их квалифицированного обустройства, а также транспортных расходов, связанным с увеличением пробега мусоровозов, увеличением загрязнения атмосферного воздуха продуктами сгорания моторного топлива и дополнительной загрузкой и износом пригородных дорог. </w:t>
      </w:r>
      <w:proofErr w:type="gramEnd"/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связи с недостаточным количеством обустроенных полигонов для складирования и захоронения отходов широко распространена практика их размещения в местах неорганизованного складирования (несанкционированные свалки), которые отличаются отсутствием герметизации ложа полигона и какого-либо обезвреживания жидких стоков и газовых выбросов в окружающую среду, что представляет особую опасность для населения. Объемы размещения бытовых отходов на несанкционированных свалках постоянно растут.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Полигонное захоронение </w:t>
      </w:r>
      <w:proofErr w:type="spellStart"/>
      <w:r>
        <w:rPr>
          <w:b/>
          <w:bCs/>
          <w:color w:val="auto"/>
          <w:sz w:val="28"/>
          <w:szCs w:val="28"/>
        </w:rPr>
        <w:t>непереработанных</w:t>
      </w:r>
      <w:proofErr w:type="spellEnd"/>
      <w:r>
        <w:rPr>
          <w:b/>
          <w:bCs/>
          <w:color w:val="auto"/>
          <w:sz w:val="28"/>
          <w:szCs w:val="28"/>
        </w:rPr>
        <w:t xml:space="preserve"> отходов – самый распространенный способ их утилизации в России в настоящее время – должно быть законодательно запрещено для применения</w:t>
      </w:r>
      <w:r>
        <w:rPr>
          <w:color w:val="auto"/>
          <w:sz w:val="28"/>
          <w:szCs w:val="28"/>
        </w:rPr>
        <w:t xml:space="preserve">, поскольку: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 обеспечивает бактериологическую и эпидемиологическую безопасность;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способствует распространению опасных для здоровья людей веществ и </w:t>
      </w:r>
      <w:proofErr w:type="spellStart"/>
      <w:proofErr w:type="gramStart"/>
      <w:r>
        <w:rPr>
          <w:color w:val="auto"/>
          <w:sz w:val="28"/>
          <w:szCs w:val="28"/>
        </w:rPr>
        <w:t>и</w:t>
      </w:r>
      <w:proofErr w:type="spellEnd"/>
      <w:proofErr w:type="gramEnd"/>
      <w:r>
        <w:rPr>
          <w:color w:val="auto"/>
          <w:sz w:val="28"/>
          <w:szCs w:val="28"/>
        </w:rPr>
        <w:t xml:space="preserve"> микрофлоры на большой территории, в том числе через попадание их в атмосферный воздух, поверхностные и почвенные воды;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приводит к образованию </w:t>
      </w:r>
      <w:proofErr w:type="spellStart"/>
      <w:r>
        <w:rPr>
          <w:color w:val="auto"/>
          <w:sz w:val="28"/>
          <w:szCs w:val="28"/>
        </w:rPr>
        <w:t>диоксинов</w:t>
      </w:r>
      <w:proofErr w:type="spellEnd"/>
      <w:r>
        <w:rPr>
          <w:color w:val="auto"/>
          <w:sz w:val="28"/>
          <w:szCs w:val="28"/>
        </w:rPr>
        <w:t xml:space="preserve"> при возгорании;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является экономически невыгодным с учетом экологических рисков, стоимости земли и обустройства полигона, а также необходимости последующей рекультивации;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- не соответствует «Основам государственной политики в области экологического развития Российской Федерации на период до 2030 года». </w:t>
      </w:r>
      <w:r>
        <w:rPr>
          <w:rFonts w:ascii="Calibri" w:hAnsi="Calibri" w:cs="Calibri"/>
          <w:color w:val="auto"/>
          <w:sz w:val="22"/>
          <w:szCs w:val="22"/>
        </w:rPr>
        <w:t xml:space="preserve">15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Введение данного запрета может и должно быть поэтапным, начиная с крупнейших городов.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2.2.2. Компостирование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Процесс биохимического преобразования содержащейся в ТБО биомассы называют компостирование - по варианту аэробиоза или </w:t>
      </w:r>
      <w:proofErr w:type="spellStart"/>
      <w:r>
        <w:rPr>
          <w:color w:val="auto"/>
          <w:sz w:val="28"/>
          <w:szCs w:val="28"/>
        </w:rPr>
        <w:t>метанизацией</w:t>
      </w:r>
      <w:proofErr w:type="spellEnd"/>
      <w:r>
        <w:rPr>
          <w:color w:val="auto"/>
          <w:sz w:val="28"/>
          <w:szCs w:val="28"/>
        </w:rPr>
        <w:t xml:space="preserve"> – в случае анаэробиоза. В обоих процессах образуется продукт, который самостоятельно или совместно с другими продуктами может выступать в качестве органической добавки, подложки зеленых насаждений или удобрений (при гарантии отсутствия вредных и опасных веществ). При производстве компоста в атмосферу выделяются газообразные продукты переработки отходов (в некоторых случаях этот газ имеет сильные неприятные запахи попутного сероводорода, </w:t>
      </w:r>
      <w:proofErr w:type="spellStart"/>
      <w:r>
        <w:rPr>
          <w:color w:val="auto"/>
          <w:sz w:val="28"/>
          <w:szCs w:val="28"/>
        </w:rPr>
        <w:t>ацетатальдегидных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меркаптановых</w:t>
      </w:r>
      <w:proofErr w:type="spellEnd"/>
      <w:r>
        <w:rPr>
          <w:color w:val="auto"/>
          <w:sz w:val="28"/>
          <w:szCs w:val="28"/>
        </w:rPr>
        <w:t xml:space="preserve"> летучих соединений). </w:t>
      </w:r>
      <w:proofErr w:type="spellStart"/>
      <w:r>
        <w:rPr>
          <w:color w:val="auto"/>
          <w:sz w:val="28"/>
          <w:szCs w:val="28"/>
        </w:rPr>
        <w:t>Метанизация</w:t>
      </w:r>
      <w:proofErr w:type="spellEnd"/>
      <w:r>
        <w:rPr>
          <w:color w:val="auto"/>
          <w:sz w:val="28"/>
          <w:szCs w:val="28"/>
        </w:rPr>
        <w:t xml:space="preserve"> осуществляется в замкнутом объеме, и в ходе этого процесса часть органического вещества преобразуется в </w:t>
      </w:r>
      <w:proofErr w:type="spellStart"/>
      <w:r>
        <w:rPr>
          <w:color w:val="auto"/>
          <w:sz w:val="28"/>
          <w:szCs w:val="28"/>
        </w:rPr>
        <w:t>биогаз</w:t>
      </w:r>
      <w:proofErr w:type="spellEnd"/>
      <w:r>
        <w:rPr>
          <w:color w:val="auto"/>
          <w:sz w:val="28"/>
          <w:szCs w:val="28"/>
        </w:rPr>
        <w:t xml:space="preserve">, который, как горючий газ, может быть использован как для локального производства тепла и электроэнергии, так и для подачи в газораспределительную сеть (при условии, что газ не будет токсичным или вызывающим коррозию оборудования).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Применение данных технологий зависит как от возможностей использования компоста, что является сегодня самой серьезной проблемой, так и от цен на энергоносители. На сегодня гипотетическое дизельное топливо, полученное из </w:t>
      </w:r>
      <w:proofErr w:type="spellStart"/>
      <w:r>
        <w:rPr>
          <w:color w:val="auto"/>
          <w:sz w:val="28"/>
          <w:szCs w:val="28"/>
        </w:rPr>
        <w:t>биогаза</w:t>
      </w:r>
      <w:proofErr w:type="spellEnd"/>
      <w:r>
        <w:rPr>
          <w:color w:val="auto"/>
          <w:sz w:val="28"/>
          <w:szCs w:val="28"/>
        </w:rPr>
        <w:t xml:space="preserve">, в странах ЕС стоило бы в 3 раза дороже, а в России - в 10 раз дороже обычного дизельного топлива, а спрос на компост из городских отходов практически полностью отсутствует, данный продукт в настоящее время является невостребованным /3/.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Следует отметить, что использование </w:t>
      </w:r>
      <w:proofErr w:type="spellStart"/>
      <w:r>
        <w:rPr>
          <w:color w:val="auto"/>
          <w:sz w:val="28"/>
          <w:szCs w:val="28"/>
        </w:rPr>
        <w:t>биогаза</w:t>
      </w:r>
      <w:proofErr w:type="spellEnd"/>
      <w:r>
        <w:rPr>
          <w:color w:val="auto"/>
          <w:sz w:val="28"/>
          <w:szCs w:val="28"/>
        </w:rPr>
        <w:t xml:space="preserve"> как энергетического ресурса и даже его простое сжигание с целью сокращения выбросов в атмосферу метана, обладающего высокой парниковой активностью, серьезно ограничиваются наличием вредных примесей, которые при сгорании приводят к появлению в </w:t>
      </w:r>
      <w:r>
        <w:rPr>
          <w:rFonts w:ascii="Calibri" w:hAnsi="Calibri" w:cs="Calibri"/>
          <w:color w:val="auto"/>
          <w:sz w:val="22"/>
          <w:szCs w:val="22"/>
        </w:rPr>
        <w:t xml:space="preserve">16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продуктах</w:t>
      </w:r>
      <w:proofErr w:type="gramEnd"/>
      <w:r>
        <w:rPr>
          <w:color w:val="auto"/>
          <w:sz w:val="28"/>
          <w:szCs w:val="28"/>
        </w:rPr>
        <w:t xml:space="preserve"> сгорания ядовитых веществ. Это требует серьезных затрат на использование систем очистки и значительно снижает экономическую эффективность данной технологии.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Вследствие невозможности гарантировать отсутствие в ТБО тяжелых металлов (батарейки и элементы электропитания) использование компоста даже для послойной пересыпки полигонов и их рекультивации приводит к распространению загрязняющих веществ на большой территории, что является серьезной экологической угрозой.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2.2.3. Пиролиз и газификация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Способ утилизации бытовых отходов по технологии пиролиза заключается в их необратимом химическом изменении под действием повышенной температуры без доступа или с ограниченным доступом кислорода с выделением горючего </w:t>
      </w:r>
      <w:proofErr w:type="spellStart"/>
      <w:r>
        <w:rPr>
          <w:color w:val="auto"/>
          <w:sz w:val="28"/>
          <w:szCs w:val="28"/>
        </w:rPr>
        <w:t>пиролизного</w:t>
      </w:r>
      <w:proofErr w:type="spellEnd"/>
      <w:r>
        <w:rPr>
          <w:color w:val="auto"/>
          <w:sz w:val="28"/>
          <w:szCs w:val="28"/>
        </w:rPr>
        <w:t xml:space="preserve"> газа (</w:t>
      </w:r>
      <w:proofErr w:type="spellStart"/>
      <w:r>
        <w:rPr>
          <w:color w:val="auto"/>
          <w:sz w:val="28"/>
          <w:szCs w:val="28"/>
        </w:rPr>
        <w:t>пирогаза</w:t>
      </w:r>
      <w:proofErr w:type="spellEnd"/>
      <w:r>
        <w:rPr>
          <w:color w:val="auto"/>
          <w:sz w:val="28"/>
          <w:szCs w:val="28"/>
        </w:rPr>
        <w:t xml:space="preserve">). По степени температурного воздействия на горючую массу мусора пиролиз как процесс условно разделяется </w:t>
      </w:r>
      <w:proofErr w:type="gramStart"/>
      <w:r>
        <w:rPr>
          <w:color w:val="auto"/>
          <w:sz w:val="28"/>
          <w:szCs w:val="28"/>
        </w:rPr>
        <w:t>на</w:t>
      </w:r>
      <w:proofErr w:type="gramEnd"/>
      <w:r>
        <w:rPr>
          <w:color w:val="auto"/>
          <w:sz w:val="28"/>
          <w:szCs w:val="28"/>
        </w:rPr>
        <w:t xml:space="preserve"> низкотемпературный (до 650°С) и высокотемпературный (650-900° С). В случае подачи в реактор ограниченного количества воздуха и водяного пара происходит процесс газификации.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Процесс пиролиза бытовых отходов имеет несколько вариантов: пиролиз органической части отходов под действием температуры в отсутствии воздуха; пиролиз в присутствии воздуха, обеспечивающего неполное сгорание отходов при температуре до 760</w:t>
      </w:r>
      <w:proofErr w:type="gramStart"/>
      <w:r>
        <w:rPr>
          <w:color w:val="auto"/>
          <w:sz w:val="28"/>
          <w:szCs w:val="28"/>
        </w:rPr>
        <w:t>°С</w:t>
      </w:r>
      <w:proofErr w:type="gramEnd"/>
      <w:r>
        <w:rPr>
          <w:color w:val="auto"/>
          <w:sz w:val="28"/>
          <w:szCs w:val="28"/>
        </w:rPr>
        <w:t>; пиролиз с использованием кислорода вместо воздуха для получения более высокой теплоты сгорания газа; пиролиз без разделения отходов на органическую и неорганическую фракции при температуре 850</w:t>
      </w:r>
      <w:proofErr w:type="gramStart"/>
      <w:r>
        <w:rPr>
          <w:color w:val="auto"/>
          <w:sz w:val="28"/>
          <w:szCs w:val="28"/>
        </w:rPr>
        <w:t>°С</w:t>
      </w:r>
      <w:proofErr w:type="gramEnd"/>
      <w:r>
        <w:rPr>
          <w:color w:val="auto"/>
          <w:sz w:val="28"/>
          <w:szCs w:val="28"/>
        </w:rPr>
        <w:t xml:space="preserve"> и др. Повышение температуры приводит к увеличению выхода </w:t>
      </w:r>
      <w:proofErr w:type="spellStart"/>
      <w:r>
        <w:rPr>
          <w:color w:val="auto"/>
          <w:sz w:val="28"/>
          <w:szCs w:val="28"/>
        </w:rPr>
        <w:t>пирогаза</w:t>
      </w:r>
      <w:proofErr w:type="spellEnd"/>
      <w:r>
        <w:rPr>
          <w:color w:val="auto"/>
          <w:sz w:val="28"/>
          <w:szCs w:val="28"/>
        </w:rPr>
        <w:t xml:space="preserve"> и уменьшению выхода жидких и твердых продуктов.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С помощью пиролиза можно перерабатывать такие составляющие отходов как автопокрышки, пластмассы, отработанные масла, осадки сточных вод и т.п. После пиролиза не остается биологически активных веществ, </w:t>
      </w:r>
      <w:proofErr w:type="gramStart"/>
      <w:r>
        <w:rPr>
          <w:color w:val="auto"/>
          <w:sz w:val="28"/>
          <w:szCs w:val="28"/>
        </w:rPr>
        <w:t>образующийся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17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коксовый остаток имеет высокую плотность, что резко уменьшает объем отходов, подвергающийся полигонному складированию, которое не наносит вреда окружающей среде.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Технологическая цепь этого способа утилизации состоит из четырех последовательных этапов: подготовка отходов; переработка подготовленных отходов в реакторе для получения </w:t>
      </w:r>
      <w:proofErr w:type="spellStart"/>
      <w:r>
        <w:rPr>
          <w:color w:val="auto"/>
          <w:sz w:val="28"/>
          <w:szCs w:val="28"/>
        </w:rPr>
        <w:t>пирогаза</w:t>
      </w:r>
      <w:proofErr w:type="spellEnd"/>
      <w:r>
        <w:rPr>
          <w:color w:val="auto"/>
          <w:sz w:val="28"/>
          <w:szCs w:val="28"/>
        </w:rPr>
        <w:t xml:space="preserve"> и побочных химических соединений — хлора, азота, фтора; охлаждение и очистка </w:t>
      </w:r>
      <w:proofErr w:type="spellStart"/>
      <w:r>
        <w:rPr>
          <w:color w:val="auto"/>
          <w:sz w:val="28"/>
          <w:szCs w:val="28"/>
        </w:rPr>
        <w:t>пирогаза</w:t>
      </w:r>
      <w:proofErr w:type="spellEnd"/>
      <w:r>
        <w:rPr>
          <w:color w:val="auto"/>
          <w:sz w:val="28"/>
          <w:szCs w:val="28"/>
        </w:rPr>
        <w:t xml:space="preserve"> от загрязняющих веществ (соединений хлора, фтора, серы, цианидов) с целью повышения его экологических показателей и энергоемкости; сжигание очищенного </w:t>
      </w:r>
      <w:proofErr w:type="spellStart"/>
      <w:r>
        <w:rPr>
          <w:color w:val="auto"/>
          <w:sz w:val="28"/>
          <w:szCs w:val="28"/>
        </w:rPr>
        <w:t>пирогаза</w:t>
      </w:r>
      <w:proofErr w:type="spellEnd"/>
      <w:r>
        <w:rPr>
          <w:color w:val="auto"/>
          <w:sz w:val="28"/>
          <w:szCs w:val="28"/>
        </w:rPr>
        <w:t xml:space="preserve"> в котлах-утилизаторах для получения пара, горячей воды или электроэнергии.</w:t>
      </w:r>
      <w:proofErr w:type="gramEnd"/>
      <w:r>
        <w:rPr>
          <w:color w:val="auto"/>
          <w:sz w:val="28"/>
          <w:szCs w:val="28"/>
        </w:rPr>
        <w:t xml:space="preserve"> Термическая переработка без использования кислорода или с большим недостатком кислорода в условиях эндотермического процесса протекает с использованием внешней энергии, получаемой за счет сжигания </w:t>
      </w:r>
      <w:proofErr w:type="spellStart"/>
      <w:r>
        <w:rPr>
          <w:color w:val="auto"/>
          <w:sz w:val="28"/>
          <w:szCs w:val="28"/>
        </w:rPr>
        <w:t>пирогаза</w:t>
      </w:r>
      <w:proofErr w:type="spellEnd"/>
      <w:r>
        <w:rPr>
          <w:color w:val="auto"/>
          <w:sz w:val="28"/>
          <w:szCs w:val="28"/>
        </w:rPr>
        <w:t xml:space="preserve">, который используется для поддержания процесса.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Существуют достаточно жесткие требования к подготовке бытовых отходов направляемых на пиролиз (газификацию):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сортировка отходов с целью извлечения балластных фракций (стекло, металлы, камни, мелкая фракция);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сушка отходов;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предварительное дробление отходов.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Последнее требование приводит к снижению надежности мусороперерабатывающих предприятий, использующих технологию пиролиза, поскольку наличие крупных нераздробленных фракций, часто встречающихся в ТБО, нарушает работу установки и выводит оборудование из строя. Ни одна из указанных технологий не смогла подтвердить свою техническую надежность в течение длительного срока эксплуатации, а также экономическую и энергетическую эффективность.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Установки или заводы по переработке твердых бытовых отходов способом пиролиза были построены в Дании, США, ФРГ, Японии и других странах. Однако их деятельность столкнулась с </w:t>
      </w:r>
      <w:proofErr w:type="gramStart"/>
      <w:r>
        <w:rPr>
          <w:color w:val="auto"/>
          <w:sz w:val="28"/>
          <w:szCs w:val="28"/>
        </w:rPr>
        <w:t>серьезными</w:t>
      </w:r>
      <w:proofErr w:type="gramEnd"/>
      <w:r>
        <w:rPr>
          <w:color w:val="auto"/>
          <w:sz w:val="28"/>
          <w:szCs w:val="28"/>
        </w:rPr>
        <w:t xml:space="preserve"> техническими и </w:t>
      </w:r>
      <w:r>
        <w:rPr>
          <w:rFonts w:ascii="Calibri" w:hAnsi="Calibri" w:cs="Calibri"/>
          <w:color w:val="auto"/>
          <w:sz w:val="22"/>
          <w:szCs w:val="22"/>
        </w:rPr>
        <w:t xml:space="preserve">18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экологическими проблемами, которые приводили к высоким финансовым потерям. Построенные в Европе заводы были остановлены, перестроены или разобраны, хотя попытки дальнейшего развития указанных технологий делаются и сегодня /4/.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Низкий спрос на продукты переработки, технологические трудности в работе оборудования и его низкая надежность привели к закрытию более 80% построенных на основе пиролиза производств по переработке ТБО.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Японии, которая в 70-80-е годы прошлого века была лидером по </w:t>
      </w:r>
      <w:proofErr w:type="spellStart"/>
      <w:r>
        <w:rPr>
          <w:color w:val="auto"/>
          <w:sz w:val="28"/>
          <w:szCs w:val="28"/>
        </w:rPr>
        <w:t>пиролизной</w:t>
      </w:r>
      <w:proofErr w:type="spellEnd"/>
      <w:r>
        <w:rPr>
          <w:color w:val="auto"/>
          <w:sz w:val="28"/>
          <w:szCs w:val="28"/>
        </w:rPr>
        <w:t xml:space="preserve"> переработке бытовых отходов, продолжает действовать определенное число заводов, использующих технологии пиролиза и газификации, большинство из которых имеет малую мощность (менее 60 тыс. т в год). Эти производства также сталкивались с технологическими проблемами, а потому были, в основном, перепрофилированы на переработку отдельных видов отходов, либо на переработку ТБО после глубокой сортировки /5/.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Промышленное использование таких технологий в Европе потерпело неудачу из-за значительных технических проблем, которые приводили к высоким финансовым потерям. Построенные заводы были остановлены, перестроены или разобраны, хотя попытки дальнейшего развития указанных технологий делаются и сегодня.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До настоящего момента ни одна из этих технологий не смогла продемонстрировать для утилизации твердых бытовых отходов жилого сектора свою техническую надежность в течение длительного периода эксплуатации, экономическую целесообразность и энергетическую эффективность.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2.2.4. Сжигание как </w:t>
      </w:r>
      <w:proofErr w:type="spellStart"/>
      <w:r>
        <w:rPr>
          <w:b/>
          <w:bCs/>
          <w:color w:val="auto"/>
          <w:sz w:val="28"/>
          <w:szCs w:val="28"/>
        </w:rPr>
        <w:t>рециклинг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Сжигание бытового мусора является наиболее привычным и широко распространенным способом его утилизации.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Сжигание отходов дает возможность: </w:t>
      </w:r>
      <w:r>
        <w:rPr>
          <w:rFonts w:ascii="Calibri" w:hAnsi="Calibri" w:cs="Calibri"/>
          <w:color w:val="auto"/>
          <w:sz w:val="22"/>
          <w:szCs w:val="22"/>
        </w:rPr>
        <w:t xml:space="preserve">19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</w:rPr>
      </w:pP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провести полное обеззараживание бытовых </w:t>
      </w:r>
      <w:proofErr w:type="gramStart"/>
      <w:r>
        <w:rPr>
          <w:color w:val="auto"/>
          <w:sz w:val="28"/>
          <w:szCs w:val="28"/>
        </w:rPr>
        <w:t>отходах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уменьшить объем отходов в 10-20 раз, а массу – в 3-4 раза;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значительно сократить содержащиеся в отходах загрязняющие вещества;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производить инертные, не способные к негативному воздействию на окружающую среду остатки отходов, которые могут экологически безопасно складироваться на полигонах, либо использоваться после дополнительной обработки;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использовать содержащуюся в отходах энергию;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заменить природные энергоносители, такие как нефть, природный газ или уголь и таким образом способствовать сохранению природных ресурсов.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Техника и технология сжигания ТБО непрерывно совершенствуются.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большей части современных заводов по сжиганию ТБО используется хорошо себя зарекомендовавший </w:t>
      </w:r>
      <w:r>
        <w:rPr>
          <w:b/>
          <w:bCs/>
          <w:color w:val="auto"/>
          <w:sz w:val="28"/>
          <w:szCs w:val="28"/>
        </w:rPr>
        <w:t xml:space="preserve">метод сжигания в слоевых топках на колосниковых решетках </w:t>
      </w:r>
      <w:r>
        <w:rPr>
          <w:color w:val="auto"/>
          <w:sz w:val="28"/>
          <w:szCs w:val="28"/>
        </w:rPr>
        <w:t xml:space="preserve">в современных модификациях, поскольку он </w:t>
      </w:r>
      <w:r>
        <w:rPr>
          <w:b/>
          <w:bCs/>
          <w:color w:val="auto"/>
          <w:sz w:val="28"/>
          <w:szCs w:val="28"/>
        </w:rPr>
        <w:t>не требует предварительной подготовки отходов и отличается высокой надежностью</w:t>
      </w:r>
      <w:r>
        <w:rPr>
          <w:color w:val="auto"/>
          <w:sz w:val="28"/>
          <w:szCs w:val="28"/>
        </w:rPr>
        <w:t xml:space="preserve">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данной технологии при термической переработке происходят такие процессы, как сушка, газификация и сжигание в реакторе мусоросжигательной печи.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Преимуществами слоевой топки с колосниковыми решетками являются ее прочность и надежность, а также то, что не требуется дорогостоящая предварительная подготовка отходов - измельчение; можно без проблем подавать на сжигание топливо линейным размером до 1 метра. В слоевой </w:t>
      </w:r>
      <w:proofErr w:type="gramStart"/>
      <w:r>
        <w:rPr>
          <w:b/>
          <w:bCs/>
          <w:color w:val="auto"/>
          <w:sz w:val="28"/>
          <w:szCs w:val="28"/>
        </w:rPr>
        <w:t>топке</w:t>
      </w:r>
      <w:proofErr w:type="gramEnd"/>
      <w:r>
        <w:rPr>
          <w:b/>
          <w:bCs/>
          <w:color w:val="auto"/>
          <w:sz w:val="28"/>
          <w:szCs w:val="28"/>
        </w:rPr>
        <w:t xml:space="preserve"> возможно сжигать как подготовленные (прошедшие стадии селективного сбора и сортировки), так и неподготовленные ТБО с широким диапазоном изменения теплоты сгорания.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Лежащий в основе </w:t>
      </w:r>
      <w:r>
        <w:rPr>
          <w:b/>
          <w:bCs/>
          <w:color w:val="auto"/>
          <w:sz w:val="28"/>
          <w:szCs w:val="28"/>
        </w:rPr>
        <w:t xml:space="preserve">утилизации в кипящем слое с окислительной средой </w:t>
      </w:r>
      <w:r>
        <w:rPr>
          <w:color w:val="auto"/>
          <w:sz w:val="28"/>
          <w:szCs w:val="28"/>
        </w:rPr>
        <w:t xml:space="preserve">термический процесс соответствует в основном процессу сжигания в слоевой топке. Однако, отходы, подаваемые в топку с кипящим слоем, должно </w:t>
      </w:r>
      <w:r>
        <w:rPr>
          <w:rFonts w:ascii="Calibri" w:hAnsi="Calibri" w:cs="Calibri"/>
          <w:color w:val="auto"/>
          <w:sz w:val="22"/>
          <w:szCs w:val="22"/>
        </w:rPr>
        <w:t xml:space="preserve">20 </w:t>
      </w:r>
    </w:p>
    <w:p w:rsidR="00EA120A" w:rsidRDefault="00EA120A" w:rsidP="00EA120A">
      <w:pPr>
        <w:pStyle w:val="Default"/>
        <w:rPr>
          <w:color w:val="auto"/>
        </w:rPr>
      </w:pPr>
    </w:p>
    <w:p w:rsidR="00EA120A" w:rsidRDefault="00EA120A" w:rsidP="00EA120A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иметь линейные размеры менее 10 см и не содержать металлы, т.к. слишком крупные или металлические фракции могут нарушить аэродинамику кипящего слоя и выгрузку </w:t>
      </w:r>
      <w:proofErr w:type="spellStart"/>
      <w:r>
        <w:rPr>
          <w:color w:val="auto"/>
          <w:sz w:val="28"/>
          <w:szCs w:val="28"/>
        </w:rPr>
        <w:t>золоостатков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Предварительная подготовка (дробление отходов) требует больших затрат энергии. При использовании слоевой топки, как уже отмечалось, такая подготовка не требуется.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Преимущества топки с кипящим слоем заключаются в хорошем перемешивании топлива с воздухом для горения и связанной с этим возможностью переработки отходов с широким диапазоном изменения теплоты сгорания (от 6 до 32 МДж/кг).</w:t>
      </w:r>
      <w:proofErr w:type="gramStart"/>
      <w:r>
        <w:rPr>
          <w:color w:val="auto"/>
          <w:sz w:val="28"/>
          <w:szCs w:val="28"/>
        </w:rPr>
        <w:t xml:space="preserve"> .</w:t>
      </w:r>
      <w:proofErr w:type="gramEnd"/>
      <w:r>
        <w:rPr>
          <w:color w:val="auto"/>
          <w:sz w:val="28"/>
          <w:szCs w:val="28"/>
        </w:rPr>
        <w:t xml:space="preserve"> Недостатком является повышенный расход энергии на дробление топлива и подачу воздуха для горения. </w:t>
      </w:r>
    </w:p>
    <w:p w:rsidR="00EA120A" w:rsidRDefault="00EA120A" w:rsidP="00EA120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Термическое обезвреживание отходов на современном уровне развития науки и техники гарантирует практически полное разрушение находящихся в отходах органических вредных веществ. Это достигается с помощью высоких температур (более 1 000 </w:t>
      </w:r>
      <w:r>
        <w:rPr>
          <w:color w:val="auto"/>
          <w:sz w:val="18"/>
          <w:szCs w:val="18"/>
        </w:rPr>
        <w:t>0</w:t>
      </w:r>
      <w:r>
        <w:rPr>
          <w:color w:val="auto"/>
          <w:sz w:val="28"/>
          <w:szCs w:val="28"/>
        </w:rPr>
        <w:t xml:space="preserve">С). Это относится также к </w:t>
      </w:r>
      <w:proofErr w:type="spellStart"/>
      <w:r>
        <w:rPr>
          <w:color w:val="auto"/>
          <w:sz w:val="28"/>
          <w:szCs w:val="28"/>
        </w:rPr>
        <w:t>диоксинам</w:t>
      </w:r>
      <w:proofErr w:type="spellEnd"/>
      <w:r>
        <w:rPr>
          <w:color w:val="auto"/>
          <w:sz w:val="28"/>
          <w:szCs w:val="28"/>
        </w:rPr>
        <w:t xml:space="preserve"> и фуранам, которые разрушаются более чем на 90 %. При температуре 850</w:t>
      </w:r>
      <w:r>
        <w:rPr>
          <w:color w:val="auto"/>
          <w:sz w:val="18"/>
          <w:szCs w:val="18"/>
        </w:rPr>
        <w:t>0</w:t>
      </w:r>
      <w:r>
        <w:rPr>
          <w:color w:val="auto"/>
          <w:sz w:val="28"/>
          <w:szCs w:val="28"/>
        </w:rPr>
        <w:t xml:space="preserve">С </w:t>
      </w:r>
      <w:proofErr w:type="spellStart"/>
      <w:r>
        <w:rPr>
          <w:color w:val="auto"/>
          <w:sz w:val="28"/>
          <w:szCs w:val="28"/>
        </w:rPr>
        <w:t>диоксины</w:t>
      </w:r>
      <w:proofErr w:type="spellEnd"/>
      <w:r>
        <w:rPr>
          <w:color w:val="auto"/>
          <w:sz w:val="28"/>
          <w:szCs w:val="28"/>
        </w:rPr>
        <w:t xml:space="preserve"> расщепляются на их составные части. При охлаждении дымовых газов существует возможность того, что очень небольшая часть образовавшихся фрагментов снова соединятся. Для их надежного отделения применяется рукавный фильтр в системе очистки дымовых газов с возможностью дополнительной подачи порошкообразного активированного кокса и, тем самым, эффективной сепарации всех </w:t>
      </w:r>
      <w:proofErr w:type="spellStart"/>
      <w:r>
        <w:rPr>
          <w:color w:val="auto"/>
          <w:sz w:val="28"/>
          <w:szCs w:val="28"/>
        </w:rPr>
        <w:t>диоксинов</w:t>
      </w:r>
      <w:proofErr w:type="spellEnd"/>
      <w:r>
        <w:rPr>
          <w:color w:val="auto"/>
          <w:sz w:val="28"/>
          <w:szCs w:val="28"/>
        </w:rPr>
        <w:t xml:space="preserve"> и фуранов. То есть здесь предусматривается двойная система безопасности. </w:t>
      </w:r>
    </w:p>
    <w:p w:rsidR="00EA120A" w:rsidRDefault="00EA120A" w:rsidP="00EA120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На современных заводах по термическому обезвреживанию отходов применяется трехступенчатая система очистки отходящих дымовых газов, отвечающая принципам использования «наилучших доступных технологий». В таблице приведены </w:t>
      </w:r>
      <w:r>
        <w:rPr>
          <w:b/>
          <w:bCs/>
          <w:color w:val="auto"/>
          <w:sz w:val="28"/>
          <w:szCs w:val="28"/>
        </w:rPr>
        <w:t xml:space="preserve">гарантированные показатели </w:t>
      </w:r>
      <w:r>
        <w:rPr>
          <w:color w:val="auto"/>
          <w:sz w:val="28"/>
          <w:szCs w:val="28"/>
        </w:rPr>
        <w:t xml:space="preserve">фирмы EVN AG по содержанию загрязняющих веществ в очищенных дымовых газах современного МСЗ, предлагаемого для города Москвы, в сравнении с нормативами Евросоюза (Директива 2000/76/ЕС по сжиганию отходов): </w:t>
      </w:r>
      <w:r>
        <w:rPr>
          <w:rFonts w:ascii="Calibri" w:hAnsi="Calibri" w:cs="Calibri"/>
          <w:color w:val="auto"/>
          <w:sz w:val="22"/>
          <w:szCs w:val="22"/>
        </w:rPr>
        <w:t xml:space="preserve">21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86"/>
        <w:gridCol w:w="2287"/>
        <w:gridCol w:w="2286"/>
        <w:gridCol w:w="2288"/>
      </w:tblGrid>
      <w:tr w:rsidR="00EA120A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EA120A" w:rsidRDefault="00EA120A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</w:pPr>
            <w:r>
              <w:t xml:space="preserve">Наименование веществ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 Директивы Евросоюза 2000/76/ЕС </w:t>
            </w:r>
          </w:p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сжиганию отходов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Гарантированные </w:t>
            </w:r>
          </w:p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концентрации загрязняющих веществ в дымовых газах </w:t>
            </w:r>
          </w:p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МСЗ (Москва) после реконструкции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147" w:type="dxa"/>
            <w:gridSpan w:val="4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мг/Нм</w:t>
            </w:r>
            <w:r>
              <w:rPr>
                <w:b/>
                <w:bCs/>
                <w:sz w:val="16"/>
                <w:szCs w:val="16"/>
              </w:rPr>
              <w:t xml:space="preserve">3 </w:t>
            </w:r>
            <w:r>
              <w:rPr>
                <w:sz w:val="23"/>
                <w:szCs w:val="23"/>
              </w:rPr>
              <w:t>при 11% О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23"/>
                <w:szCs w:val="23"/>
              </w:rPr>
              <w:t xml:space="preserve">в сухих дымовых газах </w:t>
            </w:r>
          </w:p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(получасовые значения)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Летучая зола и пыль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Органические вещества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Хлористый водород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Фтористый водород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Сернистый ангидрид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Оксиды азота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Оксид углерода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Аммиак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9.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Кадмий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0,05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0,032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</w:pPr>
            <w:r>
              <w:t xml:space="preserve">10.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Таллий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86" w:type="dxa"/>
          </w:tcPr>
          <w:p w:rsidR="00EA120A" w:rsidRDefault="00EA120A">
            <w:pPr>
              <w:pStyle w:val="Default"/>
            </w:pPr>
            <w:r>
              <w:t xml:space="preserve">11.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Ртуть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0,05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0,05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Кобальт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Хром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Марганец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Никель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Мышьяк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Медь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Свинец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Сурьма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</w:t>
            </w:r>
          </w:p>
        </w:tc>
        <w:tc>
          <w:tcPr>
            <w:tcW w:w="4573" w:type="dxa"/>
            <w:gridSpan w:val="2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Ванадий </w:t>
            </w:r>
          </w:p>
        </w:tc>
      </w:tr>
      <w:tr w:rsidR="00EA120A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Диоксины</w:t>
            </w:r>
            <w:proofErr w:type="spellEnd"/>
            <w:r>
              <w:rPr>
                <w:sz w:val="23"/>
                <w:szCs w:val="23"/>
              </w:rPr>
              <w:t xml:space="preserve">, фураны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0,1*10-6 </w:t>
            </w:r>
          </w:p>
        </w:tc>
        <w:tc>
          <w:tcPr>
            <w:tcW w:w="2286" w:type="dxa"/>
          </w:tcPr>
          <w:p w:rsidR="00EA120A" w:rsidRDefault="00EA12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0,1*10-6 </w:t>
            </w:r>
          </w:p>
        </w:tc>
      </w:tr>
    </w:tbl>
    <w:p w:rsidR="009A46D5" w:rsidRDefault="009A46D5"/>
    <w:sectPr w:rsidR="009A46D5" w:rsidSect="009A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D6BDB"/>
    <w:multiLevelType w:val="hybridMultilevel"/>
    <w:tmpl w:val="6C18EF2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428170"/>
    <w:multiLevelType w:val="hybridMultilevel"/>
    <w:tmpl w:val="2DB0E2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401267"/>
    <w:multiLevelType w:val="hybridMultilevel"/>
    <w:tmpl w:val="8C50A5C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D11E9A9"/>
    <w:multiLevelType w:val="hybridMultilevel"/>
    <w:tmpl w:val="0904D86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52C2F43"/>
    <w:multiLevelType w:val="hybridMultilevel"/>
    <w:tmpl w:val="0724BC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9576130"/>
    <w:multiLevelType w:val="hybridMultilevel"/>
    <w:tmpl w:val="104B4D6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1AAEDE3"/>
    <w:multiLevelType w:val="hybridMultilevel"/>
    <w:tmpl w:val="D5C0D3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3D6E910"/>
    <w:multiLevelType w:val="hybridMultilevel"/>
    <w:tmpl w:val="3148348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C16C46C"/>
    <w:multiLevelType w:val="hybridMultilevel"/>
    <w:tmpl w:val="3F01E5D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2B26145"/>
    <w:multiLevelType w:val="hybridMultilevel"/>
    <w:tmpl w:val="67F5C05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106363"/>
    <w:multiLevelType w:val="hybridMultilevel"/>
    <w:tmpl w:val="00B7DD9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172587F"/>
    <w:multiLevelType w:val="hybridMultilevel"/>
    <w:tmpl w:val="A27C6F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DAE2E0A"/>
    <w:multiLevelType w:val="hybridMultilevel"/>
    <w:tmpl w:val="E329549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26E8767"/>
    <w:multiLevelType w:val="hybridMultilevel"/>
    <w:tmpl w:val="41783D0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E73C3F1"/>
    <w:multiLevelType w:val="hybridMultilevel"/>
    <w:tmpl w:val="AED541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7936575"/>
    <w:multiLevelType w:val="hybridMultilevel"/>
    <w:tmpl w:val="D9BD552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4A0C0A"/>
    <w:multiLevelType w:val="hybridMultilevel"/>
    <w:tmpl w:val="B17E20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D65A126"/>
    <w:multiLevelType w:val="hybridMultilevel"/>
    <w:tmpl w:val="4E90D90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F7D7000"/>
    <w:multiLevelType w:val="hybridMultilevel"/>
    <w:tmpl w:val="A8A761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621F589"/>
    <w:multiLevelType w:val="hybridMultilevel"/>
    <w:tmpl w:val="B9EA28F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16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17"/>
  </w:num>
  <w:num w:numId="16">
    <w:abstractNumId w:val="14"/>
  </w:num>
  <w:num w:numId="17">
    <w:abstractNumId w:val="15"/>
  </w:num>
  <w:num w:numId="18">
    <w:abstractNumId w:val="19"/>
  </w:num>
  <w:num w:numId="19">
    <w:abstractNumId w:val="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20A"/>
    <w:rsid w:val="009A46D5"/>
    <w:rsid w:val="00EA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1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4979</Words>
  <Characters>28386</Characters>
  <Application>Microsoft Office Word</Application>
  <DocSecurity>0</DocSecurity>
  <Lines>236</Lines>
  <Paragraphs>66</Paragraphs>
  <ScaleCrop>false</ScaleCrop>
  <Company/>
  <LinksUpToDate>false</LinksUpToDate>
  <CharactersWithSpaces>33299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2019-06-19T03:10:00Z</dcterms:created>
  <dcterms:modified xsi:type="dcterms:W3CDTF">2019-06-19T03:12:00Z</dcterms:modified>
</cp:coreProperties>
</file>