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70" w:rsidRDefault="00016470" w:rsidP="00016470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АДМИНИСТРАЦИЯ</w:t>
      </w:r>
    </w:p>
    <w:p w:rsidR="00016470" w:rsidRDefault="00016470" w:rsidP="00016470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ДИВИНСКОГО СЕЛЬСОВЕТА </w:t>
      </w:r>
      <w:r>
        <w:rPr>
          <w:rFonts w:ascii="Times New Roman" w:hAnsi="Times New Roman"/>
          <w:b/>
          <w:bCs/>
          <w:sz w:val="26"/>
          <w:szCs w:val="26"/>
        </w:rPr>
        <w:t>БОЛОТНИНСКОГО РАЙОНА</w:t>
      </w:r>
    </w:p>
    <w:p w:rsidR="00016470" w:rsidRDefault="00016470" w:rsidP="00016470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НОВОСИБИРСКОЙ ОБЛАСТИ</w:t>
      </w:r>
    </w:p>
    <w:p w:rsidR="00016470" w:rsidRDefault="00016470" w:rsidP="00016470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016470" w:rsidRDefault="00016470" w:rsidP="00016470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ПОСТАНОВЛЕНИЕ</w:t>
      </w: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6470" w:rsidRDefault="00016470" w:rsidP="00016470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31.01.2023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</w:t>
      </w:r>
    </w:p>
    <w:p w:rsidR="00016470" w:rsidRDefault="00016470" w:rsidP="00016470">
      <w:pPr>
        <w:pStyle w:val="a3"/>
        <w:rPr>
          <w:rFonts w:ascii="Times New Roman" w:hAnsi="Times New Roman"/>
          <w:sz w:val="26"/>
          <w:szCs w:val="26"/>
        </w:rPr>
      </w:pPr>
    </w:p>
    <w:p w:rsidR="00016470" w:rsidRDefault="00016470" w:rsidP="0001647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16470" w:rsidRDefault="00016470" w:rsidP="00016470">
      <w:pPr>
        <w:pStyle w:val="1"/>
        <w:spacing w:before="0" w:after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Об утверждении перечня объектов, в отношении которых планируется заключение концессионных соглашений, на 202</w:t>
      </w:r>
      <w:r>
        <w:rPr>
          <w:rFonts w:ascii="Times New Roman" w:hAnsi="Times New Roman"/>
          <w:color w:val="333333"/>
          <w:sz w:val="26"/>
          <w:szCs w:val="26"/>
        </w:rPr>
        <w:t>3</w:t>
      </w:r>
      <w:r>
        <w:rPr>
          <w:rFonts w:ascii="Times New Roman" w:hAnsi="Times New Roman"/>
          <w:color w:val="333333"/>
          <w:sz w:val="26"/>
          <w:szCs w:val="26"/>
        </w:rPr>
        <w:t xml:space="preserve"> год </w:t>
      </w:r>
    </w:p>
    <w:p w:rsidR="00016470" w:rsidRDefault="00016470" w:rsidP="00016470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016470" w:rsidRDefault="00016470" w:rsidP="0001647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>
        <w:rPr>
          <w:rFonts w:ascii="Times New Roman" w:hAnsi="Times New Roman"/>
          <w:bCs/>
          <w:sz w:val="26"/>
          <w:szCs w:val="26"/>
        </w:rPr>
        <w:t xml:space="preserve">пунктом 2 статьи 29 </w:t>
      </w:r>
      <w:r>
        <w:rPr>
          <w:rFonts w:ascii="Times New Roman" w:hAnsi="Times New Roman"/>
          <w:sz w:val="26"/>
          <w:szCs w:val="26"/>
        </w:rPr>
        <w:t xml:space="preserve">Устава Дивинского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области, Положением </w:t>
      </w:r>
      <w:r>
        <w:rPr>
          <w:rFonts w:ascii="Times New Roman" w:hAnsi="Times New Roman"/>
          <w:bCs/>
          <w:sz w:val="26"/>
          <w:szCs w:val="26"/>
        </w:rPr>
        <w:t xml:space="preserve">о порядке управления и распоряжения объектами муниципальной собственности муниципального образования Дивинского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 Новосибирской области, утверждённого решением Совета депутатов</w:t>
      </w:r>
      <w:r>
        <w:rPr>
          <w:rFonts w:ascii="Times New Roman" w:hAnsi="Times New Roman"/>
          <w:sz w:val="26"/>
          <w:szCs w:val="26"/>
        </w:rPr>
        <w:t xml:space="preserve"> Дивинского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 </w:t>
      </w:r>
      <w:r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 xml:space="preserve">Дивинского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016470" w:rsidRDefault="00016470" w:rsidP="00016470">
      <w:pPr>
        <w:ind w:firstLine="0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016470" w:rsidRDefault="00016470" w:rsidP="00016470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color w:val="333333"/>
          <w:sz w:val="26"/>
          <w:szCs w:val="26"/>
        </w:rPr>
        <w:t>1. Утвердить прилагаемый перечень объектов, в отношении которых планируется заключение концессионных соглашений, на 202</w:t>
      </w:r>
      <w:r>
        <w:rPr>
          <w:rFonts w:ascii="Times New Roman" w:hAnsi="Times New Roman" w:cs="Times New Roman"/>
          <w:color w:val="333333"/>
          <w:sz w:val="26"/>
          <w:szCs w:val="26"/>
        </w:rPr>
        <w:t>3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(приложение1).</w:t>
      </w:r>
    </w:p>
    <w:p w:rsidR="00016470" w:rsidRDefault="00016470" w:rsidP="00016470">
      <w:pPr>
        <w:pStyle w:val="1"/>
        <w:spacing w:before="0" w:after="0"/>
        <w:jc w:val="both"/>
        <w:rPr>
          <w:rFonts w:ascii="Times New Roman" w:hAnsi="Times New Roman"/>
          <w:b w:val="0"/>
          <w:color w:val="333333"/>
          <w:sz w:val="26"/>
          <w:szCs w:val="26"/>
        </w:rPr>
      </w:pPr>
      <w:r>
        <w:rPr>
          <w:rFonts w:ascii="Times New Roman" w:hAnsi="Times New Roman"/>
          <w:b w:val="0"/>
          <w:color w:val="333333"/>
          <w:sz w:val="26"/>
          <w:szCs w:val="26"/>
        </w:rPr>
        <w:t xml:space="preserve">2.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Специалисту 1 разряда администрации </w:t>
      </w:r>
      <w:r>
        <w:rPr>
          <w:rFonts w:ascii="Times New Roman" w:hAnsi="Times New Roman"/>
          <w:b w:val="0"/>
          <w:sz w:val="26"/>
          <w:szCs w:val="26"/>
        </w:rPr>
        <w:t xml:space="preserve">Дивинского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разместить настоящее постановление на </w:t>
      </w:r>
      <w:hyperlink r:id="rId4" w:history="1">
        <w:r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 xml:space="preserve">официальном 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сайте администрации </w:t>
      </w:r>
      <w:r>
        <w:rPr>
          <w:rFonts w:ascii="Times New Roman" w:hAnsi="Times New Roman"/>
          <w:b w:val="0"/>
          <w:sz w:val="26"/>
          <w:szCs w:val="26"/>
        </w:rPr>
        <w:t xml:space="preserve">Дивинского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информационно-телекоммуникационной сети «Интернет».</w:t>
      </w: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1" w:name="sub_6"/>
      <w:bookmarkEnd w:id="0"/>
      <w:r>
        <w:rPr>
          <w:rFonts w:ascii="Times New Roman" w:hAnsi="Times New Roman"/>
          <w:color w:val="333333"/>
          <w:sz w:val="26"/>
          <w:szCs w:val="26"/>
        </w:rPr>
        <w:t xml:space="preserve">3. </w:t>
      </w:r>
      <w:bookmarkEnd w:id="1"/>
      <w:r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подписания.                    </w:t>
      </w: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6470" w:rsidRDefault="00016470" w:rsidP="000164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Дивинского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Е.А.Литвинова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</w:t>
      </w: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6"/>
          <w:szCs w:val="26"/>
        </w:rPr>
      </w:pPr>
      <w:bookmarkStart w:id="2" w:name="_GoBack"/>
      <w:bookmarkEnd w:id="2"/>
    </w:p>
    <w:p w:rsidR="00016470" w:rsidRDefault="00016470" w:rsidP="00016470">
      <w:pPr>
        <w:pStyle w:val="a3"/>
        <w:rPr>
          <w:rFonts w:ascii="Times New Roman" w:hAnsi="Times New Roman"/>
          <w:snapToGrid w:val="0"/>
          <w:sz w:val="27"/>
          <w:szCs w:val="27"/>
        </w:rPr>
      </w:pPr>
    </w:p>
    <w:p w:rsidR="00016470" w:rsidRDefault="00016470" w:rsidP="000164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16470" w:rsidRDefault="00016470" w:rsidP="000164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КОНЦЕССИОННОГО СОГЛАШЕНИЯ </w:t>
      </w:r>
    </w:p>
    <w:p w:rsidR="00016470" w:rsidRDefault="00016470" w:rsidP="00016470">
      <w:pPr>
        <w:pStyle w:val="a3"/>
        <w:rPr>
          <w:rFonts w:ascii="Times New Roman" w:hAnsi="Times New Roman"/>
          <w:color w:val="000000"/>
        </w:rPr>
      </w:pPr>
    </w:p>
    <w:p w:rsidR="00016470" w:rsidRDefault="00016470" w:rsidP="0001647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745"/>
        <w:gridCol w:w="2735"/>
        <w:gridCol w:w="2951"/>
      </w:tblGrid>
      <w:tr w:rsidR="00016470" w:rsidRPr="00230036" w:rsidTr="00567310">
        <w:tc>
          <w:tcPr>
            <w:tcW w:w="1191" w:type="dxa"/>
          </w:tcPr>
          <w:p w:rsidR="00016470" w:rsidRPr="00230036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 w:rsidRPr="0023003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имущества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Pr="00230036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23003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016470" w:rsidRPr="00230036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земельный участок</w:t>
            </w:r>
            <w:r>
              <w:rPr>
                <w:bCs/>
                <w:sz w:val="28"/>
                <w:szCs w:val="28"/>
              </w:rPr>
              <w:br/>
              <w:t xml:space="preserve"> кадастровый номер 54:03:031801:362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адресу: Новосибирская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раойн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proofErr w:type="spellStart"/>
            <w:r>
              <w:rPr>
                <w:bCs/>
                <w:sz w:val="28"/>
                <w:szCs w:val="28"/>
              </w:rPr>
              <w:t>п.Дивинка</w:t>
            </w:r>
            <w:proofErr w:type="spellEnd"/>
            <w:r>
              <w:rPr>
                <w:bCs/>
                <w:sz w:val="28"/>
                <w:szCs w:val="28"/>
              </w:rPr>
              <w:t xml:space="preserve">, ул. </w:t>
            </w:r>
            <w:proofErr w:type="gramStart"/>
            <w:r>
              <w:rPr>
                <w:bCs/>
                <w:sz w:val="28"/>
                <w:szCs w:val="28"/>
              </w:rPr>
              <w:t>Центральная,  20</w:t>
            </w:r>
            <w:proofErr w:type="gramEnd"/>
            <w:r>
              <w:rPr>
                <w:bCs/>
                <w:sz w:val="28"/>
                <w:szCs w:val="28"/>
              </w:rPr>
              <w:t xml:space="preserve"> а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кадастровый номер 54:03:031801:362 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площадь:</w:t>
            </w:r>
          </w:p>
          <w:p w:rsidR="00016470" w:rsidRPr="00230036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1000 </w:t>
            </w:r>
            <w:proofErr w:type="spellStart"/>
            <w:r>
              <w:rPr>
                <w:bCs/>
                <w:sz w:val="28"/>
                <w:szCs w:val="28"/>
              </w:rPr>
              <w:t>кв.м</w:t>
            </w:r>
            <w:proofErr w:type="spellEnd"/>
          </w:p>
        </w:tc>
      </w:tr>
      <w:tr w:rsidR="00016470" w:rsidRPr="00230036" w:rsidTr="00567310">
        <w:tc>
          <w:tcPr>
            <w:tcW w:w="1191" w:type="dxa"/>
          </w:tcPr>
          <w:p w:rsidR="00016470" w:rsidRPr="00230036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2745" w:type="dxa"/>
          </w:tcPr>
          <w:p w:rsidR="00016470" w:rsidRPr="00AE174A" w:rsidRDefault="00016470" w:rsidP="00567310">
            <w:pPr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 xml:space="preserve"> земельный участок</w:t>
            </w:r>
            <w:r w:rsidRPr="00AE174A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174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по адресу: Новосиби</w:t>
            </w:r>
            <w:r>
              <w:rPr>
                <w:bCs/>
                <w:sz w:val="28"/>
                <w:szCs w:val="28"/>
              </w:rPr>
              <w:t xml:space="preserve">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</w:t>
            </w:r>
            <w:r w:rsidRPr="00AE174A">
              <w:rPr>
                <w:bCs/>
                <w:sz w:val="28"/>
                <w:szCs w:val="28"/>
              </w:rPr>
              <w:t xml:space="preserve">н с. </w:t>
            </w:r>
            <w:proofErr w:type="spellStart"/>
            <w:r w:rsidRPr="00AE174A">
              <w:rPr>
                <w:bCs/>
                <w:sz w:val="28"/>
                <w:szCs w:val="28"/>
              </w:rPr>
              <w:t>Турнаево</w:t>
            </w:r>
            <w:proofErr w:type="spellEnd"/>
            <w:r w:rsidRPr="00AE174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кадастровый номер 54:03:037207:590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11607\+-943 </w:t>
            </w:r>
            <w:proofErr w:type="spellStart"/>
            <w:r>
              <w:rPr>
                <w:bCs/>
                <w:sz w:val="28"/>
                <w:szCs w:val="28"/>
              </w:rPr>
              <w:t>кв.м</w:t>
            </w:r>
            <w:proofErr w:type="spellEnd"/>
          </w:p>
          <w:p w:rsidR="00016470" w:rsidRPr="00230036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адресу: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Новосиби</w:t>
            </w:r>
            <w:r>
              <w:rPr>
                <w:bCs/>
                <w:sz w:val="28"/>
                <w:szCs w:val="28"/>
              </w:rPr>
              <w:t xml:space="preserve">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</w:t>
            </w:r>
            <w:r w:rsidRPr="00AE174A">
              <w:rPr>
                <w:bCs/>
                <w:sz w:val="28"/>
                <w:szCs w:val="28"/>
              </w:rPr>
              <w:t>н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п.Дивинка</w:t>
            </w:r>
            <w:proofErr w:type="spellEnd"/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54:03:000000:699  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17363 </w:t>
            </w:r>
            <w:proofErr w:type="spellStart"/>
            <w:r>
              <w:rPr>
                <w:bCs/>
                <w:sz w:val="28"/>
                <w:szCs w:val="28"/>
              </w:rPr>
              <w:t>кв.м</w:t>
            </w:r>
            <w:proofErr w:type="spellEnd"/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 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Новосиби</w:t>
            </w:r>
            <w:r>
              <w:rPr>
                <w:bCs/>
                <w:sz w:val="28"/>
                <w:szCs w:val="28"/>
              </w:rPr>
              <w:t xml:space="preserve">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</w:t>
            </w:r>
            <w:r w:rsidRPr="00AE174A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 с. </w:t>
            </w:r>
            <w:proofErr w:type="spellStart"/>
            <w:r>
              <w:rPr>
                <w:bCs/>
                <w:sz w:val="28"/>
                <w:szCs w:val="28"/>
              </w:rPr>
              <w:t>Турнаево</w:t>
            </w:r>
            <w:proofErr w:type="spellEnd"/>
            <w:r>
              <w:rPr>
                <w:bCs/>
                <w:sz w:val="28"/>
                <w:szCs w:val="28"/>
              </w:rPr>
              <w:t xml:space="preserve"> ул. Тульская 3а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площадью 3600 </w:t>
            </w:r>
            <w:proofErr w:type="spellStart"/>
            <w:r>
              <w:rPr>
                <w:bCs/>
                <w:sz w:val="28"/>
                <w:szCs w:val="28"/>
              </w:rPr>
              <w:t>кв.м</w:t>
            </w:r>
            <w:proofErr w:type="spellEnd"/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54:03:031601:193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дорога </w:t>
            </w:r>
            <w:proofErr w:type="spellStart"/>
            <w:r>
              <w:rPr>
                <w:bCs/>
                <w:sz w:val="28"/>
                <w:szCs w:val="28"/>
              </w:rPr>
              <w:t>внутрипоселенческая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п.Дивинка</w:t>
            </w:r>
            <w:proofErr w:type="spellEnd"/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протяженность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8882 м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дорога </w:t>
            </w:r>
            <w:proofErr w:type="spellStart"/>
            <w:r>
              <w:rPr>
                <w:bCs/>
                <w:sz w:val="28"/>
                <w:szCs w:val="28"/>
              </w:rPr>
              <w:t>внутрипоселенческая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п.Дивинка</w:t>
            </w:r>
            <w:proofErr w:type="spellEnd"/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54:03:000000:587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внутрипоселенческая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дорога  </w:t>
            </w:r>
            <w:proofErr w:type="spellStart"/>
            <w:r>
              <w:rPr>
                <w:bCs/>
                <w:sz w:val="28"/>
                <w:szCs w:val="28"/>
              </w:rPr>
              <w:t>о.п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Тын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кадастровый  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протяженность 455м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внутрипоселенческая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дорога  </w:t>
            </w:r>
            <w:proofErr w:type="spellStart"/>
            <w:r>
              <w:rPr>
                <w:bCs/>
                <w:sz w:val="28"/>
                <w:szCs w:val="28"/>
              </w:rPr>
              <w:t>о.п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Тын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54:03:031701:13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Новосиби</w:t>
            </w:r>
            <w:r>
              <w:rPr>
                <w:bCs/>
                <w:sz w:val="28"/>
                <w:szCs w:val="28"/>
              </w:rPr>
              <w:t xml:space="preserve">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райо</w:t>
            </w:r>
            <w:r w:rsidRPr="00AE174A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  п.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Дивинка</w:t>
            </w:r>
            <w:proofErr w:type="spellEnd"/>
            <w:r>
              <w:rPr>
                <w:bCs/>
                <w:sz w:val="28"/>
                <w:szCs w:val="28"/>
              </w:rPr>
              <w:t xml:space="preserve"> ул. Октябрьская 13А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54:03:031801:764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площадь 900кв.м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74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  </w:t>
            </w:r>
          </w:p>
        </w:tc>
        <w:tc>
          <w:tcPr>
            <w:tcW w:w="2735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 w:rsidRPr="00AE174A">
              <w:rPr>
                <w:bCs/>
                <w:sz w:val="28"/>
                <w:szCs w:val="28"/>
              </w:rPr>
              <w:t>Новосиби</w:t>
            </w:r>
            <w:r>
              <w:rPr>
                <w:bCs/>
                <w:sz w:val="28"/>
                <w:szCs w:val="28"/>
              </w:rPr>
              <w:t xml:space="preserve">рская область, </w:t>
            </w:r>
            <w:proofErr w:type="spellStart"/>
            <w:r>
              <w:rPr>
                <w:bCs/>
                <w:sz w:val="28"/>
                <w:szCs w:val="28"/>
              </w:rPr>
              <w:t>Болотнинский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райо</w:t>
            </w:r>
            <w:r w:rsidRPr="00AE174A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  п.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Дивинка</w:t>
            </w:r>
            <w:proofErr w:type="spellEnd"/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951" w:type="dxa"/>
          </w:tcPr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14923 </w:t>
            </w:r>
            <w:proofErr w:type="spellStart"/>
            <w:r>
              <w:rPr>
                <w:bCs/>
                <w:sz w:val="28"/>
                <w:szCs w:val="28"/>
              </w:rPr>
              <w:t>кв.м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(кладбище п. </w:t>
            </w:r>
            <w:proofErr w:type="spellStart"/>
            <w:r>
              <w:rPr>
                <w:bCs/>
                <w:sz w:val="28"/>
                <w:szCs w:val="28"/>
              </w:rPr>
              <w:t>Дивинка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</w:p>
          <w:p w:rsidR="00016470" w:rsidRDefault="00016470" w:rsidP="005673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номер:</w:t>
            </w:r>
          </w:p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54:03:020801:5256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Дивинка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9148м кадастровый номер: 54:03:000000:790 назначение: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сооружения  гидротехнические</w:t>
            </w:r>
            <w:proofErr w:type="gramEnd"/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ввода 2016 г. Реестровый номер: 34 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сеть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нский</w:t>
            </w:r>
            <w:proofErr w:type="spellEnd"/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с.Турнаево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протяженность: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  <w:r w:rsidRPr="00D361D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завершения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строительства  1961 г.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54:03:000000:969 сооружения коммунального хозяйства 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 :33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сооружение водозаборное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 </w:t>
            </w:r>
            <w:proofErr w:type="gram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Октябрьская 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артезианская скважина № 16753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глубина: 61м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завершения строительства-1981 кадастровый номер: 54:03:037207:584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номер: 29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сооружение водозаборное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 </w:t>
            </w:r>
            <w:proofErr w:type="gram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Кооперативная 1а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16754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глубина: 61м год завершения строительства-1981 кадастровый номер: 54:03:037207:585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номер: 27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сооружение водозаборное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 </w:t>
            </w:r>
            <w:proofErr w:type="gram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Октябрьская 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артезианская скважина №14-86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глубина: 57,5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 год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завершения строительства-1981 кадастровый номер: 54:03:031801:739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номер: 30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сооружение водозаборное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 </w:t>
            </w:r>
            <w:proofErr w:type="gram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с.Турнаево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Хохловка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артезианская скважина № 3091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глубина: 92м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завершения строительства-1958 кадастровый номер: 54:03:037207:583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номер: 28 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водозаборная скважина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 </w:t>
            </w:r>
            <w:proofErr w:type="gram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Турнаево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улица Тульская 3а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сооружение водозаборные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глубина: 105 м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завершения строительства-25.03.2015 кадастровый номер: 54:03:031601:201</w:t>
            </w:r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реестровый номер: 27  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</w:p>
          <w:p w:rsidR="00016470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водозаборные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ул.Октябрьская,13А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водозаборная скважина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ввода в эксплуатацию 2017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номер 54:03:031801:791 </w:t>
            </w:r>
          </w:p>
          <w:p w:rsidR="00016470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номер: 43</w:t>
            </w:r>
          </w:p>
        </w:tc>
      </w:tr>
      <w:tr w:rsidR="00016470" w:rsidRPr="00230036" w:rsidTr="00567310">
        <w:tc>
          <w:tcPr>
            <w:tcW w:w="1191" w:type="dxa"/>
          </w:tcPr>
          <w:p w:rsidR="00016470" w:rsidRDefault="00016470" w:rsidP="0056731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Дивинка</w:t>
            </w:r>
            <w:proofErr w:type="spellEnd"/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  <w:r w:rsidRPr="00D36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70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9148м кадастровый номер: 54:03:000000:790 назначение: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сооружения  гидротехнические</w:t>
            </w:r>
            <w:proofErr w:type="gramEnd"/>
          </w:p>
          <w:p w:rsidR="00016470" w:rsidRPr="00D361D5" w:rsidRDefault="00016470" w:rsidP="005673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ввода 2016 г. Реестровый номер: 34  </w:t>
            </w:r>
          </w:p>
        </w:tc>
      </w:tr>
    </w:tbl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Pr="003C63FF" w:rsidRDefault="00016470" w:rsidP="0001647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016470" w:rsidRDefault="00016470" w:rsidP="00016470">
      <w:pPr>
        <w:shd w:val="clear" w:color="auto" w:fill="FFFFFF"/>
        <w:rPr>
          <w:sz w:val="28"/>
          <w:szCs w:val="28"/>
        </w:rPr>
      </w:pPr>
    </w:p>
    <w:p w:rsidR="00916553" w:rsidRDefault="00916553"/>
    <w:sectPr w:rsidR="00916553" w:rsidSect="001724A9">
      <w:pgSz w:w="11900" w:h="1680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8"/>
    <w:rsid w:val="00016470"/>
    <w:rsid w:val="005310A8"/>
    <w:rsid w:val="009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F736-551D-421B-8AA1-170BAD4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47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164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016470"/>
    <w:rPr>
      <w:i/>
      <w:iCs/>
    </w:rPr>
  </w:style>
  <w:style w:type="character" w:styleId="a5">
    <w:name w:val="Hyperlink"/>
    <w:basedOn w:val="a0"/>
    <w:uiPriority w:val="99"/>
    <w:semiHidden/>
    <w:unhideWhenUsed/>
    <w:rsid w:val="000164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4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2023-01-31T07:38:00Z</cp:lastPrinted>
  <dcterms:created xsi:type="dcterms:W3CDTF">2023-01-31T07:37:00Z</dcterms:created>
  <dcterms:modified xsi:type="dcterms:W3CDTF">2023-01-31T07:39:00Z</dcterms:modified>
</cp:coreProperties>
</file>