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8E" w:rsidRPr="00FB059D" w:rsidRDefault="0078278E" w:rsidP="0078278E">
      <w:pPr>
        <w:jc w:val="center"/>
        <w:rPr>
          <w:rFonts w:ascii="Times New Roman" w:hAnsi="Times New Roman"/>
          <w:b/>
          <w:sz w:val="28"/>
          <w:szCs w:val="28"/>
        </w:rPr>
      </w:pPr>
      <w:r w:rsidRPr="00FB059D">
        <w:rPr>
          <w:rFonts w:ascii="Times New Roman" w:hAnsi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Дивинского</w:t>
      </w:r>
      <w:proofErr w:type="spellEnd"/>
      <w:r w:rsidRPr="00FB059D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FB059D"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 w:rsidRPr="00FB059D">
        <w:rPr>
          <w:rFonts w:ascii="Times New Roman" w:hAnsi="Times New Roman"/>
          <w:b/>
          <w:sz w:val="28"/>
          <w:szCs w:val="28"/>
        </w:rPr>
        <w:t xml:space="preserve"> района Новосибирской области.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В сфере малого и среднего предпринимательства на территории Дивинкого сельсовета осуществляют деятельность 5</w:t>
      </w:r>
      <w:r w:rsidR="00390528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lang w:eastAsia="ru-RU"/>
        </w:rPr>
        <w:t>субъектов малого и среднего предпринимательства. На рынке труда среднесписочная численность работников малых и средних предприятий и организаций, расположенных на территории поселения, составила5 человек.</w:t>
      </w:r>
    </w:p>
    <w:p w:rsidR="0078278E" w:rsidRP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Субъекты малого и среднего предпринимательства занимаются следующими 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ru-RU"/>
        </w:rPr>
        <w:t>видами  :</w:t>
      </w:r>
      <w:proofErr w:type="gram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розничная торговля в неспециализированных магазинах преимущественно пищевыми продуктами, включая напитки и табачные изделия,</w:t>
      </w:r>
      <w:r w:rsidRPr="0078278E">
        <w:rPr>
          <w:color w:val="000000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д</w:t>
      </w:r>
      <w:r w:rsidRPr="0078278E">
        <w:rPr>
          <w:rFonts w:ascii="Times New Roman" w:hAnsi="Times New Roman"/>
          <w:color w:val="333333"/>
          <w:sz w:val="24"/>
          <w:szCs w:val="24"/>
          <w:lang w:eastAsia="ru-RU"/>
        </w:rPr>
        <w:t>еятельность автомобильного грузового транспорта и услуги по перевозкам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В отраслевой структуре малого и среднего предпринимательства ведущее место занимает торговля составляет – 40 </w:t>
      </w:r>
      <w:proofErr w:type="gramStart"/>
      <w:r>
        <w:rPr>
          <w:rFonts w:ascii="Times New Roman" w:hAnsi="Times New Roman"/>
          <w:color w:val="333333"/>
          <w:sz w:val="24"/>
          <w:szCs w:val="24"/>
          <w:lang w:eastAsia="ru-RU"/>
        </w:rPr>
        <w:t>%.,</w:t>
      </w:r>
      <w:proofErr w:type="gram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деятельность автомобильного грузового транспорта – 40% 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Большинство показателей деятельности субъектов малого и среднего предпринимательства свидетельствуют о положительной динамике развития данной категории.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 целью развития малого бизнеса в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Дивинском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сельском поселении и оказания помощи предпринимателям проводятся встречи с представителями субъектов малого предпринимательства, на которых проводится анализ показателей развития предпринимательства, совместно разрабатываются меры по развитию субъектов малого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Финансовая поддержка субъектов малого и среднего предпринимательства и организаций, образующих инфраструктуру поддержки малого и среднего предпринимательства, в том числе стимулирование производственной и инновационной деятельности малых и средних предприятий в 2020 году не осуществлялась в связи с отсутствием денежных средств в бюджете сельского поселения.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Несмотря на положительные тенденции развития малого и среднего предпринимательства, проблемы, препятствующие развитию бизнеса, имеются.</w:t>
      </w:r>
    </w:p>
    <w:p w:rsidR="0078278E" w:rsidRDefault="0078278E" w:rsidP="0078278E">
      <w:pPr>
        <w:spacing w:before="120" w:after="12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К факторам, сдерживающим развитие малого и среднего предпринимательства, относятся:</w:t>
      </w:r>
    </w:p>
    <w:p w:rsidR="0078278E" w:rsidRDefault="0078278E" w:rsidP="0078278E">
      <w:pPr>
        <w:spacing w:after="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чрезмерная налоговая нагрузка,</w:t>
      </w:r>
    </w:p>
    <w:p w:rsidR="0078278E" w:rsidRDefault="0078278E" w:rsidP="0078278E">
      <w:pPr>
        <w:spacing w:after="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недостаток собственных финансовых средств,</w:t>
      </w:r>
    </w:p>
    <w:p w:rsidR="0078278E" w:rsidRDefault="0078278E" w:rsidP="0078278E">
      <w:pPr>
        <w:spacing w:after="0" w:line="408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78278E" w:rsidRDefault="0078278E" w:rsidP="007827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проблемы с кредитованием малого бизнеса: банки либо отказывают в предоставлении кредита, либо предоставляют кредит с высокой процентной ставкой.</w:t>
      </w:r>
    </w:p>
    <w:p w:rsidR="0078278E" w:rsidRDefault="0078278E" w:rsidP="0078278E"/>
    <w:p w:rsidR="001E655C" w:rsidRDefault="001E655C"/>
    <w:sectPr w:rsidR="001E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4C"/>
    <w:rsid w:val="001E655C"/>
    <w:rsid w:val="00390528"/>
    <w:rsid w:val="0078278E"/>
    <w:rsid w:val="007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0644F-5654-4F89-8E3F-1E2AEB90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8E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2020-12-02T06:32:00Z</dcterms:created>
  <dcterms:modified xsi:type="dcterms:W3CDTF">2020-12-03T07:28:00Z</dcterms:modified>
</cp:coreProperties>
</file>