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92" w:rsidRPr="003B659E" w:rsidRDefault="00FE0C92" w:rsidP="00FE0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59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E0C92" w:rsidRPr="003B659E" w:rsidRDefault="00FE0C92" w:rsidP="00FE0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59E">
        <w:rPr>
          <w:rFonts w:ascii="Times New Roman" w:hAnsi="Times New Roman" w:cs="Times New Roman"/>
          <w:b/>
          <w:sz w:val="24"/>
          <w:szCs w:val="24"/>
        </w:rPr>
        <w:t>ДИВИНСКОГО СЕЛЬСОВЕТА</w:t>
      </w:r>
    </w:p>
    <w:p w:rsidR="00FE0C92" w:rsidRPr="003B659E" w:rsidRDefault="00FE0C92" w:rsidP="00FE0C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59E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FE0C92" w:rsidRPr="003B659E" w:rsidRDefault="00FE0C92" w:rsidP="00FE0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92" w:rsidRPr="003B659E" w:rsidRDefault="00FE0C92" w:rsidP="00FE0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59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0C92" w:rsidRDefault="003B659E" w:rsidP="00FE0C9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17.03.2021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0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0C9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FE0C92" w:rsidRDefault="00FE0C92" w:rsidP="00FE0C92">
      <w:pPr>
        <w:rPr>
          <w:rFonts w:ascii="Times New Roman" w:hAnsi="Times New Roman" w:cs="Times New Roman"/>
          <w:sz w:val="24"/>
          <w:szCs w:val="24"/>
        </w:rPr>
      </w:pPr>
    </w:p>
    <w:p w:rsidR="00FE0C92" w:rsidRPr="00FE0C92" w:rsidRDefault="00FE0C92" w:rsidP="00FE0C92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E0C9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10.08.2020 № 33а «Об утверждении Порядка 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FE0C92" w:rsidRDefault="00FE0C92" w:rsidP="00FE0C92">
      <w:pPr>
        <w:rPr>
          <w:rFonts w:ascii="Times New Roman" w:hAnsi="Times New Roman" w:cs="Times New Roman"/>
          <w:sz w:val="24"/>
          <w:szCs w:val="24"/>
        </w:rPr>
      </w:pPr>
    </w:p>
    <w:p w:rsidR="00FE0C92" w:rsidRDefault="00FE0C92" w:rsidP="00FE0C92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На основании Экспертного заключения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Управления законопроектных работ ведения регистра Министерства юстиции Новосибирской области от 07.10.2016 № 5952-4-04/9, в связи с необходимостью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 </w:t>
      </w:r>
      <w:proofErr w:type="gramStart"/>
      <w:r>
        <w:rPr>
          <w:b w:val="0"/>
          <w:bCs w:val="0"/>
          <w:sz w:val="24"/>
          <w:szCs w:val="24"/>
        </w:rPr>
        <w:t xml:space="preserve">администрация  </w:t>
      </w:r>
      <w:proofErr w:type="spellStart"/>
      <w:r>
        <w:rPr>
          <w:b w:val="0"/>
          <w:bCs w:val="0"/>
          <w:sz w:val="24"/>
          <w:szCs w:val="24"/>
        </w:rPr>
        <w:t>Дивинского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сельсовета </w:t>
      </w:r>
      <w:proofErr w:type="spellStart"/>
      <w:r>
        <w:rPr>
          <w:b w:val="0"/>
          <w:bCs w:val="0"/>
          <w:sz w:val="24"/>
          <w:szCs w:val="24"/>
        </w:rPr>
        <w:t>Болотнинского</w:t>
      </w:r>
      <w:proofErr w:type="spellEnd"/>
      <w:r>
        <w:rPr>
          <w:b w:val="0"/>
          <w:bCs w:val="0"/>
          <w:sz w:val="24"/>
          <w:szCs w:val="24"/>
        </w:rPr>
        <w:t xml:space="preserve"> района Новосибирской области </w:t>
      </w:r>
    </w:p>
    <w:p w:rsidR="00FE0C92" w:rsidRDefault="00FE0C92" w:rsidP="00FE0C92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E0C92" w:rsidRDefault="00FE0C92" w:rsidP="00FE0C92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ПОСТАНОВЛЯЕТ:</w:t>
      </w:r>
    </w:p>
    <w:p w:rsidR="00FE0C92" w:rsidRDefault="00FE0C92" w:rsidP="00FE0C92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FE0C92" w:rsidRDefault="00FE0C92" w:rsidP="00FE0C92">
      <w:pPr>
        <w:pStyle w:val="a4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E0C9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10.08.2020 № 33а «Об утверждении Порядка 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0C9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FE0C9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0C92" w:rsidRDefault="00FE0C92" w:rsidP="00FE0C92">
      <w:pPr>
        <w:pStyle w:val="a4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подпункте 3 пункта 4, подпунктах 2, 6 пункта 12 Порядка исключить слова «строительство, реконструкция».</w:t>
      </w:r>
    </w:p>
    <w:p w:rsidR="00FE0C92" w:rsidRDefault="00FE0C92" w:rsidP="00FE0C9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0C92" w:rsidRPr="002E066A" w:rsidRDefault="00FE0C92" w:rsidP="00FE0C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E066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издании «Вестник»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сайте </w:t>
      </w:r>
      <w:r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</w:t>
      </w:r>
      <w:proofErr w:type="spellStart"/>
      <w:r w:rsidRPr="002E06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Дивинского</w:t>
      </w:r>
      <w:proofErr w:type="spellEnd"/>
      <w:r w:rsidRPr="002E06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сельсовета</w:t>
      </w:r>
      <w:r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>Болотнинского</w:t>
      </w:r>
      <w:proofErr w:type="spellEnd"/>
      <w:r w:rsidRPr="002E0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</w:t>
      </w:r>
      <w:r w:rsidRPr="002E06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FE0C92" w:rsidRPr="002E066A" w:rsidRDefault="00FE0C92" w:rsidP="00FE0C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E0C92" w:rsidRDefault="00FE0C92" w:rsidP="00FE0C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E" w:rsidRPr="002E066A" w:rsidRDefault="003B659E" w:rsidP="00FE0C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0C92" w:rsidRPr="002E066A" w:rsidRDefault="00FE0C92" w:rsidP="00FE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92" w:rsidRPr="002E066A" w:rsidRDefault="00FE0C92" w:rsidP="00FE0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06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E0C92" w:rsidRPr="002E066A" w:rsidRDefault="00FE0C92" w:rsidP="00FE0C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066A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E066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E0C92" w:rsidRPr="002E066A" w:rsidRDefault="00FE0C92" w:rsidP="00FE0C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области:</w:t>
      </w:r>
      <w:r w:rsidRPr="002E066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E0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66A">
        <w:rPr>
          <w:rFonts w:ascii="Times New Roman" w:hAnsi="Times New Roman" w:cs="Times New Roman"/>
          <w:sz w:val="24"/>
          <w:szCs w:val="24"/>
        </w:rPr>
        <w:t>Литвинова</w:t>
      </w:r>
    </w:p>
    <w:p w:rsidR="00FE0C92" w:rsidRPr="002E066A" w:rsidRDefault="00FE0C92" w:rsidP="00FE0C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0C92" w:rsidRPr="00FE0C92" w:rsidRDefault="00FE0C92" w:rsidP="00FE0C92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3310" w:rsidRDefault="00923310" w:rsidP="00FE0C92">
      <w:pPr>
        <w:ind w:left="360"/>
      </w:pPr>
    </w:p>
    <w:sectPr w:rsidR="0092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57238"/>
    <w:multiLevelType w:val="hybridMultilevel"/>
    <w:tmpl w:val="0DA2838E"/>
    <w:lvl w:ilvl="0" w:tplc="CACA4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52C13"/>
    <w:multiLevelType w:val="hybridMultilevel"/>
    <w:tmpl w:val="6E4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CF"/>
    <w:rsid w:val="003B659E"/>
    <w:rsid w:val="004437CF"/>
    <w:rsid w:val="00923310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3571-DEBC-40EE-B4F2-FD9B5A5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C92"/>
    <w:pPr>
      <w:spacing w:after="0" w:line="240" w:lineRule="auto"/>
    </w:pPr>
  </w:style>
  <w:style w:type="paragraph" w:customStyle="1" w:styleId="ConsPlusTitle">
    <w:name w:val="ConsPlusTitle"/>
    <w:rsid w:val="00FE0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E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2021-02-08T13:51:00Z</dcterms:created>
  <dcterms:modified xsi:type="dcterms:W3CDTF">2021-03-17T08:36:00Z</dcterms:modified>
</cp:coreProperties>
</file>