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0B" w:rsidRPr="00D1690B" w:rsidRDefault="00D1690B" w:rsidP="00D1690B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1690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АДМИНИСТРАЦИЯ </w:t>
      </w:r>
      <w:r w:rsidR="003D3BB5">
        <w:rPr>
          <w:rFonts w:ascii="Times New Roman" w:hAnsi="Times New Roman" w:cs="Times New Roman"/>
          <w:bCs/>
          <w:sz w:val="28"/>
          <w:szCs w:val="28"/>
          <w:lang w:bidi="ru-RU"/>
        </w:rPr>
        <w:t>ДИВИН</w:t>
      </w:r>
      <w:r w:rsidRPr="00D1690B">
        <w:rPr>
          <w:rFonts w:ascii="Times New Roman" w:hAnsi="Times New Roman" w:cs="Times New Roman"/>
          <w:bCs/>
          <w:sz w:val="28"/>
          <w:szCs w:val="28"/>
          <w:lang w:bidi="ru-RU"/>
        </w:rPr>
        <w:t>СКОГО СЕЛЬСОВЕТА</w:t>
      </w:r>
    </w:p>
    <w:p w:rsidR="00D1690B" w:rsidRPr="00D1690B" w:rsidRDefault="00D1690B" w:rsidP="00D1690B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1690B">
        <w:rPr>
          <w:rFonts w:ascii="Times New Roman" w:hAnsi="Times New Roman" w:cs="Times New Roman"/>
          <w:bCs/>
          <w:sz w:val="28"/>
          <w:szCs w:val="28"/>
          <w:lang w:bidi="ru-RU"/>
        </w:rPr>
        <w:t>БОЛОТНИНСКОГО РАЙОНА НОВОСИБИРСКОЙ ОБЛАСТИ</w:t>
      </w:r>
    </w:p>
    <w:p w:rsidR="00D1690B" w:rsidRPr="00D1690B" w:rsidRDefault="00D1690B" w:rsidP="00D1690B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1690B" w:rsidRPr="00D1690B" w:rsidRDefault="00D1690B" w:rsidP="00D1690B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1690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ПОСТАНОВЛЕНИЕ </w:t>
      </w:r>
    </w:p>
    <w:p w:rsidR="00D1690B" w:rsidRPr="00D1690B" w:rsidRDefault="003D3BB5" w:rsidP="00D1690B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20.12</w:t>
      </w:r>
      <w:r w:rsidR="00FB70FA">
        <w:rPr>
          <w:rFonts w:ascii="Times New Roman" w:hAnsi="Times New Roman" w:cs="Times New Roman"/>
          <w:bCs/>
          <w:sz w:val="28"/>
          <w:szCs w:val="28"/>
          <w:lang w:bidi="ru-RU"/>
        </w:rPr>
        <w:t>.2024</w:t>
      </w:r>
      <w:r w:rsidR="00D1690B" w:rsidRPr="00D1690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66а</w:t>
      </w:r>
    </w:p>
    <w:p w:rsidR="00D1690B" w:rsidRPr="00D1690B" w:rsidRDefault="00D1690B" w:rsidP="00D1690B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1690B" w:rsidRDefault="00D1690B" w:rsidP="00D16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9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плана оценки применения обязательных требований, содержащихся в муниципальных нормативных правовых актах администрации </w:t>
      </w:r>
      <w:r w:rsidR="003D3BB5">
        <w:rPr>
          <w:rFonts w:ascii="Times New Roman" w:hAnsi="Times New Roman" w:cs="Times New Roman"/>
          <w:sz w:val="28"/>
          <w:szCs w:val="28"/>
        </w:rPr>
        <w:t>Дивин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FB70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690B" w:rsidRPr="00D1690B" w:rsidRDefault="00D1690B" w:rsidP="00D1690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1690B" w:rsidRPr="00D1690B" w:rsidRDefault="00D1690B" w:rsidP="00D1690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1690B" w:rsidRPr="00D1690B" w:rsidRDefault="00D1690B" w:rsidP="00D1690B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690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</w:t>
      </w:r>
      <w:r w:rsidRPr="00D1690B">
        <w:rPr>
          <w:rFonts w:ascii="Times New Roman" w:hAnsi="Times New Roman" w:cs="Times New Roman"/>
          <w:sz w:val="24"/>
          <w:szCs w:val="24"/>
        </w:rPr>
        <w:t xml:space="preserve"> </w:t>
      </w:r>
      <w:r w:rsidRPr="00D1690B">
        <w:rPr>
          <w:rFonts w:ascii="Times New Roman" w:hAnsi="Times New Roman" w:cs="Times New Roman"/>
          <w:sz w:val="28"/>
          <w:szCs w:val="28"/>
        </w:rPr>
        <w:t xml:space="preserve">от 31.07.2020 № 247-ФЗ «Об обязательных требованиях в Российской Федерации», Уставом </w:t>
      </w:r>
      <w:r w:rsidR="003D3BB5">
        <w:rPr>
          <w:rFonts w:ascii="Times New Roman" w:hAnsi="Times New Roman" w:cs="Times New Roman"/>
          <w:sz w:val="28"/>
          <w:szCs w:val="28"/>
        </w:rPr>
        <w:t>Дивин</w:t>
      </w:r>
      <w:r w:rsidRPr="00D1690B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D1690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D169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r w:rsidR="003D3BB5">
        <w:rPr>
          <w:rFonts w:ascii="Times New Roman" w:hAnsi="Times New Roman" w:cs="Times New Roman"/>
          <w:sz w:val="28"/>
          <w:szCs w:val="28"/>
        </w:rPr>
        <w:t>Дивин</w:t>
      </w:r>
      <w:r w:rsidRPr="00D1690B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D1690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D169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1690B" w:rsidRPr="00D1690B" w:rsidRDefault="00D1690B" w:rsidP="00D16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0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690B" w:rsidRPr="00D1690B" w:rsidRDefault="00D1690B" w:rsidP="00D1690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0B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оценки применения обязательных требований, содержащихся в муниципальных нормативных правовых актах администрации </w:t>
      </w:r>
      <w:r w:rsidR="003D3BB5">
        <w:rPr>
          <w:rFonts w:ascii="Times New Roman" w:hAnsi="Times New Roman" w:cs="Times New Roman"/>
          <w:sz w:val="28"/>
          <w:szCs w:val="28"/>
        </w:rPr>
        <w:t>Дивин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FB70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D1690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1690B" w:rsidRPr="00D1690B" w:rsidRDefault="00D1690B" w:rsidP="00D1690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0B">
        <w:rPr>
          <w:rFonts w:ascii="Times New Roman" w:hAnsi="Times New Roman" w:cs="Times New Roman"/>
          <w:sz w:val="28"/>
          <w:szCs w:val="28"/>
        </w:rPr>
        <w:t>2.</w:t>
      </w:r>
      <w:r w:rsidRPr="00D1690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690B">
        <w:rPr>
          <w:rFonts w:ascii="Times New Roman" w:hAnsi="Times New Roman" w:cs="Times New Roman"/>
          <w:sz w:val="28"/>
          <w:szCs w:val="28"/>
        </w:rPr>
        <w:t>публиковать</w:t>
      </w:r>
      <w:r w:rsidRPr="00D169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690B">
        <w:rPr>
          <w:rFonts w:ascii="Times New Roman" w:hAnsi="Times New Roman" w:cs="Times New Roman"/>
          <w:sz w:val="28"/>
          <w:szCs w:val="28"/>
        </w:rPr>
        <w:t xml:space="preserve">постановление в газете «Вестник </w:t>
      </w:r>
      <w:r w:rsidR="003D3BB5">
        <w:rPr>
          <w:rFonts w:ascii="Times New Roman" w:hAnsi="Times New Roman" w:cs="Times New Roman"/>
          <w:sz w:val="28"/>
          <w:szCs w:val="28"/>
        </w:rPr>
        <w:t>Дивин</w:t>
      </w:r>
      <w:r w:rsidRPr="00D1690B">
        <w:rPr>
          <w:rFonts w:ascii="Times New Roman" w:hAnsi="Times New Roman" w:cs="Times New Roman"/>
          <w:sz w:val="28"/>
          <w:szCs w:val="28"/>
        </w:rPr>
        <w:t xml:space="preserve">ского сельсовета» и разместить на официальном сайте администрации </w:t>
      </w:r>
      <w:r w:rsidR="003D3BB5">
        <w:rPr>
          <w:rFonts w:ascii="Times New Roman" w:hAnsi="Times New Roman" w:cs="Times New Roman"/>
          <w:sz w:val="28"/>
          <w:szCs w:val="28"/>
        </w:rPr>
        <w:t>Дивин</w:t>
      </w:r>
      <w:r w:rsidRPr="00D1690B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D1690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D169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  <w:r w:rsidRPr="00D1690B">
        <w:rPr>
          <w:rFonts w:ascii="Times New Roman" w:hAnsi="Times New Roman" w:cs="Times New Roman"/>
          <w:i/>
          <w:color w:val="000000"/>
          <w:szCs w:val="24"/>
        </w:rPr>
        <w:t xml:space="preserve">  </w:t>
      </w:r>
      <w:r w:rsidRPr="00D169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690B" w:rsidRDefault="00D1690B" w:rsidP="00D169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90B" w:rsidRDefault="00D1690B" w:rsidP="00D169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90B" w:rsidRPr="00D1690B" w:rsidRDefault="00D1690B" w:rsidP="00D169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90B" w:rsidRPr="00D1690B" w:rsidRDefault="00D1690B" w:rsidP="00D16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9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3BB5">
        <w:rPr>
          <w:rFonts w:ascii="Times New Roman" w:hAnsi="Times New Roman" w:cs="Times New Roman"/>
          <w:sz w:val="28"/>
          <w:szCs w:val="28"/>
        </w:rPr>
        <w:t>Дивин</w:t>
      </w:r>
      <w:r w:rsidRPr="00D1690B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D1690B" w:rsidRPr="00D1690B" w:rsidRDefault="00D1690B" w:rsidP="00D16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90B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D1690B" w:rsidRPr="00D1690B" w:rsidRDefault="00D1690B" w:rsidP="00D16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90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="003D3BB5">
        <w:rPr>
          <w:rFonts w:ascii="Times New Roman" w:hAnsi="Times New Roman" w:cs="Times New Roman"/>
          <w:sz w:val="28"/>
          <w:szCs w:val="28"/>
        </w:rPr>
        <w:t xml:space="preserve">                         Е.А. Литвинова</w:t>
      </w:r>
    </w:p>
    <w:p w:rsidR="00D1690B" w:rsidRPr="00D1690B" w:rsidRDefault="00D1690B" w:rsidP="00D1690B">
      <w:pPr>
        <w:rPr>
          <w:rFonts w:ascii="Times New Roman" w:hAnsi="Times New Roman" w:cs="Times New Roman"/>
          <w:b/>
          <w:sz w:val="28"/>
          <w:szCs w:val="28"/>
        </w:rPr>
      </w:pPr>
    </w:p>
    <w:p w:rsidR="00D1690B" w:rsidRPr="00D1690B" w:rsidRDefault="00D1690B" w:rsidP="00D1690B">
      <w:pPr>
        <w:rPr>
          <w:rFonts w:ascii="Times New Roman" w:hAnsi="Times New Roman" w:cs="Times New Roman"/>
          <w:b/>
          <w:sz w:val="28"/>
          <w:szCs w:val="28"/>
        </w:rPr>
      </w:pPr>
    </w:p>
    <w:p w:rsidR="00D1690B" w:rsidRPr="00D1690B" w:rsidRDefault="00D1690B" w:rsidP="00D1690B">
      <w:pPr>
        <w:rPr>
          <w:rFonts w:ascii="Times New Roman" w:hAnsi="Times New Roman" w:cs="Times New Roman"/>
          <w:b/>
          <w:sz w:val="28"/>
          <w:szCs w:val="28"/>
        </w:rPr>
      </w:pPr>
    </w:p>
    <w:p w:rsidR="00D1690B" w:rsidRDefault="00D1690B" w:rsidP="00D1690B">
      <w:pPr>
        <w:spacing w:after="0"/>
        <w:rPr>
          <w:rFonts w:ascii="Times New Roman" w:hAnsi="Times New Roman" w:cs="Times New Roman"/>
        </w:rPr>
      </w:pPr>
    </w:p>
    <w:p w:rsidR="00D1690B" w:rsidRDefault="00D1690B" w:rsidP="00D1690B">
      <w:pPr>
        <w:spacing w:after="0"/>
        <w:rPr>
          <w:rFonts w:ascii="Times New Roman" w:hAnsi="Times New Roman" w:cs="Times New Roman"/>
        </w:rPr>
      </w:pPr>
    </w:p>
    <w:p w:rsidR="00D1690B" w:rsidRDefault="00D1690B" w:rsidP="00D1690B">
      <w:pPr>
        <w:spacing w:after="0"/>
        <w:rPr>
          <w:rFonts w:ascii="Times New Roman" w:hAnsi="Times New Roman" w:cs="Times New Roman"/>
        </w:rPr>
      </w:pPr>
    </w:p>
    <w:p w:rsidR="00D1690B" w:rsidRPr="00D1690B" w:rsidRDefault="00D1690B" w:rsidP="00D16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1690B" w:rsidRPr="00D1690B" w:rsidSect="00D169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23FF" w:rsidRDefault="00582097" w:rsidP="00582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82097" w:rsidRDefault="00582097" w:rsidP="00582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3BB5">
        <w:rPr>
          <w:rFonts w:ascii="Times New Roman" w:hAnsi="Times New Roman" w:cs="Times New Roman"/>
          <w:sz w:val="28"/>
          <w:szCs w:val="28"/>
        </w:rPr>
        <w:t>Дивин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582097" w:rsidRDefault="00582097" w:rsidP="00582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82097" w:rsidRDefault="00582097" w:rsidP="00582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2097" w:rsidRDefault="00582097" w:rsidP="00582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D3BB5">
        <w:rPr>
          <w:rFonts w:ascii="Times New Roman" w:hAnsi="Times New Roman" w:cs="Times New Roman"/>
          <w:sz w:val="28"/>
          <w:szCs w:val="28"/>
        </w:rPr>
        <w:t>Е.А. Литвинова</w:t>
      </w:r>
    </w:p>
    <w:p w:rsidR="00582097" w:rsidRDefault="00582097" w:rsidP="005820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2097" w:rsidRDefault="00582097" w:rsidP="0058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82097" w:rsidRDefault="00582097" w:rsidP="0058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 администрации </w:t>
      </w:r>
      <w:r w:rsidR="003D3BB5">
        <w:rPr>
          <w:rFonts w:ascii="Times New Roman" w:hAnsi="Times New Roman" w:cs="Times New Roman"/>
          <w:sz w:val="28"/>
          <w:szCs w:val="28"/>
        </w:rPr>
        <w:t>Дивин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FB70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786A" w:rsidRDefault="0022786A" w:rsidP="0058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2231"/>
        <w:gridCol w:w="2623"/>
        <w:gridCol w:w="2427"/>
        <w:gridCol w:w="2427"/>
      </w:tblGrid>
      <w:tr w:rsidR="00582097" w:rsidRPr="0022786A" w:rsidTr="00582097">
        <w:tc>
          <w:tcPr>
            <w:tcW w:w="704" w:type="dxa"/>
          </w:tcPr>
          <w:p w:rsidR="00582097" w:rsidRPr="0022786A" w:rsidRDefault="00582097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097" w:rsidRPr="0022786A" w:rsidRDefault="00582097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8" w:type="dxa"/>
          </w:tcPr>
          <w:p w:rsidR="00582097" w:rsidRPr="0022786A" w:rsidRDefault="00582097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2231" w:type="dxa"/>
          </w:tcPr>
          <w:p w:rsidR="00582097" w:rsidRPr="0022786A" w:rsidRDefault="00582097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Срок проведения оценки применения обязательных требований</w:t>
            </w:r>
          </w:p>
        </w:tc>
        <w:tc>
          <w:tcPr>
            <w:tcW w:w="2623" w:type="dxa"/>
          </w:tcPr>
          <w:p w:rsidR="00582097" w:rsidRPr="0022786A" w:rsidRDefault="00582097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Период проведения публичных слушаний муниципального нормативного правового акта, содержащего обязательные требования</w:t>
            </w:r>
          </w:p>
        </w:tc>
        <w:tc>
          <w:tcPr>
            <w:tcW w:w="2427" w:type="dxa"/>
          </w:tcPr>
          <w:p w:rsidR="00582097" w:rsidRPr="0022786A" w:rsidRDefault="00582097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справки специалисту уполномоченному на проведение оценки применения обязательных требований</w:t>
            </w:r>
          </w:p>
        </w:tc>
        <w:tc>
          <w:tcPr>
            <w:tcW w:w="2427" w:type="dxa"/>
          </w:tcPr>
          <w:p w:rsidR="00582097" w:rsidRPr="0022786A" w:rsidRDefault="00582097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582097" w:rsidRPr="0022786A" w:rsidTr="00582097">
        <w:tc>
          <w:tcPr>
            <w:tcW w:w="704" w:type="dxa"/>
          </w:tcPr>
          <w:p w:rsidR="00582097" w:rsidRPr="0022786A" w:rsidRDefault="00582097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8" w:type="dxa"/>
          </w:tcPr>
          <w:p w:rsidR="00582097" w:rsidRPr="0022786A" w:rsidRDefault="001001C9" w:rsidP="003D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3D3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786A"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шестого созыва </w:t>
            </w:r>
            <w:r w:rsidR="0022786A"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3D3BB5">
              <w:rPr>
                <w:rFonts w:ascii="Times New Roman" w:hAnsi="Times New Roman" w:cs="Times New Roman"/>
                <w:sz w:val="24"/>
                <w:szCs w:val="24"/>
              </w:rPr>
              <w:t>Дивин</w:t>
            </w:r>
            <w:bookmarkStart w:id="0" w:name="_GoBack"/>
            <w:bookmarkEnd w:id="0"/>
            <w:r w:rsidR="0022786A"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</w:t>
            </w:r>
            <w:proofErr w:type="spellStart"/>
            <w:r w:rsidR="0022786A" w:rsidRPr="0022786A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="0022786A"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22786A"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D3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86A" w:rsidRPr="0022786A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100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</w:t>
            </w:r>
            <w:bookmarkStart w:id="1" w:name="_Hlk77671647"/>
            <w:r w:rsidRPr="00100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муниципальном контроле </w:t>
            </w:r>
            <w:r w:rsidRPr="001001C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bookmarkStart w:id="2" w:name="_Hlk77686366"/>
            <w:r w:rsidRPr="001001C9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 и в дорожном хозяйстве в границах населенных пунктов</w:t>
            </w:r>
            <w:bookmarkEnd w:id="1"/>
            <w:bookmarkEnd w:id="2"/>
            <w:r w:rsidRPr="00100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3BB5">
              <w:rPr>
                <w:rFonts w:ascii="Times New Roman" w:hAnsi="Times New Roman" w:cs="Times New Roman"/>
                <w:iCs/>
                <w:sz w:val="24"/>
                <w:szCs w:val="24"/>
              </w:rPr>
              <w:t>Дивин</w:t>
            </w:r>
            <w:r w:rsidRPr="001001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ского </w:t>
            </w:r>
            <w:proofErr w:type="gramStart"/>
            <w:r w:rsidRPr="001001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сельсовета  </w:t>
            </w:r>
            <w:proofErr w:type="spellStart"/>
            <w:r w:rsidRPr="001001C9">
              <w:rPr>
                <w:rFonts w:ascii="Times New Roman" w:hAnsi="Times New Roman" w:cs="Times New Roman"/>
                <w:iCs/>
                <w:sz w:val="24"/>
                <w:szCs w:val="24"/>
              </w:rPr>
              <w:t>Болотнинского</w:t>
            </w:r>
            <w:proofErr w:type="spellEnd"/>
            <w:proofErr w:type="gramEnd"/>
            <w:r w:rsidRPr="001001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31" w:type="dxa"/>
          </w:tcPr>
          <w:p w:rsidR="00582097" w:rsidRPr="0022786A" w:rsidRDefault="00FB70FA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2025</w:t>
            </w:r>
            <w:r w:rsidR="0022786A"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23" w:type="dxa"/>
          </w:tcPr>
          <w:p w:rsidR="00582097" w:rsidRPr="0022786A" w:rsidRDefault="0022786A" w:rsidP="003D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 официальном сайте </w:t>
            </w:r>
            <w:r w:rsidR="003D3BB5">
              <w:rPr>
                <w:rFonts w:ascii="Times New Roman" w:hAnsi="Times New Roman" w:cs="Times New Roman"/>
                <w:sz w:val="24"/>
                <w:szCs w:val="24"/>
              </w:rPr>
              <w:t>Дивинс</w:t>
            </w: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сельсовета </w:t>
            </w:r>
            <w:proofErr w:type="spellStart"/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срок не менее 10 рабочих дней</w:t>
            </w:r>
          </w:p>
        </w:tc>
        <w:tc>
          <w:tcPr>
            <w:tcW w:w="2427" w:type="dxa"/>
          </w:tcPr>
          <w:p w:rsidR="00582097" w:rsidRPr="0022786A" w:rsidRDefault="0022786A" w:rsidP="0058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Не позднее 01.10.2024 г.</w:t>
            </w:r>
          </w:p>
        </w:tc>
        <w:tc>
          <w:tcPr>
            <w:tcW w:w="2427" w:type="dxa"/>
          </w:tcPr>
          <w:p w:rsidR="00582097" w:rsidRPr="0022786A" w:rsidRDefault="0022786A" w:rsidP="003D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D3BB5">
              <w:rPr>
                <w:rFonts w:ascii="Times New Roman" w:hAnsi="Times New Roman" w:cs="Times New Roman"/>
                <w:sz w:val="24"/>
                <w:szCs w:val="24"/>
              </w:rPr>
              <w:t>Дивин</w:t>
            </w:r>
            <w:r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</w:t>
            </w:r>
            <w:proofErr w:type="spellStart"/>
            <w:r w:rsidRPr="0022786A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2278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582097" w:rsidRPr="00582097" w:rsidRDefault="00582097" w:rsidP="0058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82097" w:rsidRPr="00582097" w:rsidSect="00582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9E"/>
    <w:rsid w:val="000423FF"/>
    <w:rsid w:val="001001C9"/>
    <w:rsid w:val="0022786A"/>
    <w:rsid w:val="003D3BB5"/>
    <w:rsid w:val="00582097"/>
    <w:rsid w:val="007405DB"/>
    <w:rsid w:val="0076629E"/>
    <w:rsid w:val="00C02A12"/>
    <w:rsid w:val="00D1690B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5A630-6C16-4DC9-8AE1-39A3743D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6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2025-01-16T02:52:00Z</cp:lastPrinted>
  <dcterms:created xsi:type="dcterms:W3CDTF">2023-12-07T03:12:00Z</dcterms:created>
  <dcterms:modified xsi:type="dcterms:W3CDTF">2025-01-16T02:55:00Z</dcterms:modified>
</cp:coreProperties>
</file>